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7B4B" w:rsidRDefault="00037B4B" w:rsidP="00E55C98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  <w:lang w:eastAsia="ru-RU"/>
        </w:rPr>
      </w:pPr>
    </w:p>
    <w:p w:rsidR="00037B4B" w:rsidRDefault="00D74EB9" w:rsidP="0083010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  <w:lang w:val="en-US"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style="position:absolute;left:0;text-align:left;margin-left:213.35pt;margin-top:-24.2pt;width:51.75pt;height:75pt;z-index:3;visibility:visible">
            <v:imagedata r:id="rId4" o:title=""/>
          </v:shape>
        </w:pict>
      </w: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  <w:lang w:val="en-US" w:eastAsia="ru-RU"/>
        </w:rPr>
      </w:pP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830100">
      <w:pPr>
        <w:tabs>
          <w:tab w:val="left" w:pos="780"/>
          <w:tab w:val="center" w:pos="4818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ГЛАВА НОВОЛЯЛИНСКОГО ГОРОДСКОГО ОКРУГА</w:t>
      </w:r>
    </w:p>
    <w:p w:rsidR="00037B4B" w:rsidRDefault="00037B4B" w:rsidP="00830100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  <w:lang w:eastAsia="ru-RU"/>
        </w:rPr>
      </w:pPr>
    </w:p>
    <w:p w:rsidR="00037B4B" w:rsidRDefault="00037B4B" w:rsidP="00830100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  <w:lang w:eastAsia="ru-RU"/>
        </w:rPr>
      </w:pPr>
      <w:r>
        <w:rPr>
          <w:rFonts w:ascii="Times New Roman" w:hAnsi="Times New Roman"/>
          <w:b/>
          <w:sz w:val="32"/>
          <w:szCs w:val="32"/>
          <w:lang w:eastAsia="ru-RU"/>
        </w:rPr>
        <w:t>П О С Т А Н О В Л Е Н И Е</w:t>
      </w:r>
    </w:p>
    <w:p w:rsidR="00037B4B" w:rsidRDefault="00037B4B" w:rsidP="00830100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  <w:lang w:eastAsia="ru-RU"/>
        </w:rPr>
      </w:pPr>
    </w:p>
    <w:p w:rsidR="00037B4B" w:rsidRDefault="00D74EB9" w:rsidP="0083010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pict>
          <v:line id="Прямая соединительная линия 1" o:spid="_x0000_s1027" style="position:absolute;left:0;text-align:left;flip:y;z-index:2;visibility:visible" from="-7pt,6.05pt" to="476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" o:allowincell="f" strokeweight="4.5pt">
            <v:stroke linestyle="thickThin"/>
          </v:line>
        </w:pict>
      </w:r>
    </w:p>
    <w:p w:rsidR="00037B4B" w:rsidRDefault="00D74EB9" w:rsidP="008301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от 26.11.2020г. </w:t>
      </w:r>
      <w:bookmarkStart w:id="0" w:name="_GoBack"/>
      <w:bookmarkEnd w:id="0"/>
      <w:r w:rsidR="00037B4B">
        <w:rPr>
          <w:rFonts w:ascii="Times New Roman" w:hAnsi="Times New Roman"/>
          <w:sz w:val="24"/>
          <w:szCs w:val="24"/>
          <w:lang w:eastAsia="ru-RU"/>
        </w:rPr>
        <w:t>№</w:t>
      </w:r>
      <w:r>
        <w:rPr>
          <w:rFonts w:ascii="Times New Roman" w:hAnsi="Times New Roman"/>
          <w:sz w:val="24"/>
          <w:szCs w:val="24"/>
          <w:lang w:eastAsia="ru-RU"/>
        </w:rPr>
        <w:t>1066</w:t>
      </w:r>
      <w:r w:rsidR="00037B4B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037B4B" w:rsidRDefault="00037B4B" w:rsidP="008301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г. Новая Ляля</w:t>
      </w:r>
    </w:p>
    <w:p w:rsidR="00037B4B" w:rsidRDefault="00037B4B" w:rsidP="0083010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37B4B" w:rsidRPr="00A1097A" w:rsidRDefault="00037B4B" w:rsidP="00830100">
      <w:pPr>
        <w:tabs>
          <w:tab w:val="left" w:pos="0"/>
        </w:tabs>
        <w:jc w:val="center"/>
        <w:rPr>
          <w:rFonts w:ascii="Times New Roman" w:hAnsi="Times New Roman"/>
          <w:b/>
          <w:sz w:val="28"/>
          <w:szCs w:val="28"/>
        </w:rPr>
      </w:pPr>
      <w:r w:rsidRPr="00A1097A">
        <w:rPr>
          <w:rFonts w:ascii="Times New Roman" w:hAnsi="Times New Roman"/>
          <w:b/>
          <w:sz w:val="28"/>
          <w:szCs w:val="28"/>
        </w:rPr>
        <w:t xml:space="preserve">О внесении изменений в Решение Думы   Новолялинского городского округа шестого </w:t>
      </w:r>
      <w:proofErr w:type="gramStart"/>
      <w:r w:rsidRPr="00A1097A">
        <w:rPr>
          <w:rFonts w:ascii="Times New Roman" w:hAnsi="Times New Roman"/>
          <w:b/>
          <w:sz w:val="28"/>
          <w:szCs w:val="28"/>
        </w:rPr>
        <w:t>созыва  от</w:t>
      </w:r>
      <w:proofErr w:type="gramEnd"/>
      <w:r w:rsidRPr="00A1097A">
        <w:rPr>
          <w:rFonts w:ascii="Times New Roman" w:hAnsi="Times New Roman"/>
          <w:b/>
          <w:sz w:val="28"/>
          <w:szCs w:val="28"/>
        </w:rPr>
        <w:t xml:space="preserve"> 29.10.2020 № 206  «Об упразднении населенных пунктов поселок Разъезд </w:t>
      </w:r>
      <w:smartTag w:uri="urn:schemas-microsoft-com:office:smarttags" w:element="metricconverter">
        <w:smartTagPr>
          <w:attr w:name="ProductID" w:val="136 км"/>
        </w:smartTagPr>
        <w:r w:rsidRPr="00A1097A">
          <w:rPr>
            <w:rFonts w:ascii="Times New Roman" w:hAnsi="Times New Roman"/>
            <w:b/>
            <w:sz w:val="28"/>
            <w:szCs w:val="28"/>
          </w:rPr>
          <w:t>136 км</w:t>
        </w:r>
      </w:smartTag>
      <w:r w:rsidRPr="00A1097A">
        <w:rPr>
          <w:rFonts w:ascii="Times New Roman" w:hAnsi="Times New Roman"/>
          <w:b/>
          <w:sz w:val="28"/>
          <w:szCs w:val="28"/>
        </w:rPr>
        <w:t>, деревня Попов Лог, входящих в состав территории Новолялинского городского округа»</w:t>
      </w: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sz w:val="16"/>
          <w:szCs w:val="16"/>
          <w:lang w:eastAsia="ru-RU"/>
        </w:rPr>
      </w:pP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037B4B" w:rsidRPr="00B6007A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  <w:lang w:eastAsia="ru-RU"/>
        </w:rPr>
      </w:pPr>
      <w:r w:rsidRPr="00B6007A">
        <w:rPr>
          <w:rFonts w:ascii="Times New Roman" w:hAnsi="Times New Roman"/>
          <w:sz w:val="28"/>
          <w:szCs w:val="28"/>
          <w:lang w:eastAsia="ru-RU"/>
        </w:rPr>
        <w:t xml:space="preserve">В соответствии с Федеральным законом от  6 октября 2003 года № 131-ФЗ «Об общих принципах организации местного самоуправления в Российской Федерации», руководствуясь Уставом Новолялинского городского округа, </w:t>
      </w:r>
      <w:r w:rsidRPr="00B6007A">
        <w:rPr>
          <w:rFonts w:ascii="Times New Roman" w:hAnsi="Times New Roman"/>
          <w:sz w:val="28"/>
          <w:szCs w:val="28"/>
        </w:rPr>
        <w:t>в целях устранения неточности,</w:t>
      </w: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ПОСТАНОВЛЯЮ</w:t>
      </w: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16"/>
          <w:szCs w:val="16"/>
          <w:lang w:eastAsia="ru-RU"/>
        </w:rPr>
      </w:pP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16"/>
          <w:szCs w:val="16"/>
          <w:lang w:eastAsia="ru-RU"/>
        </w:rPr>
      </w:pPr>
    </w:p>
    <w:p w:rsidR="00037B4B" w:rsidRPr="004055B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sz w:val="16"/>
          <w:szCs w:val="16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ab/>
        <w:t xml:space="preserve">1. Решение Думы Новолялинского городского округа шестого созыва от 29.10.2020 № 206 «Об упразднении населенных пунктов поселок Разъезд </w:t>
      </w:r>
      <w:smartTag w:uri="urn:schemas-microsoft-com:office:smarttags" w:element="metricconverter">
        <w:smartTagPr>
          <w:attr w:name="ProductID" w:val="136 км"/>
        </w:smartTagPr>
        <w:r>
          <w:rPr>
            <w:rFonts w:ascii="Times New Roman" w:hAnsi="Times New Roman"/>
            <w:sz w:val="28"/>
            <w:szCs w:val="28"/>
            <w:lang w:eastAsia="ru-RU"/>
          </w:rPr>
          <w:t>136 км</w:t>
        </w:r>
      </w:smartTag>
      <w:r>
        <w:rPr>
          <w:rFonts w:ascii="Times New Roman" w:hAnsi="Times New Roman"/>
          <w:sz w:val="28"/>
          <w:szCs w:val="28"/>
          <w:lang w:eastAsia="ru-RU"/>
        </w:rPr>
        <w:t xml:space="preserve">, деревня Попов Лог, входящих в состав территории Новолялинского городского округа» изложить в новой редакции </w:t>
      </w:r>
      <w:r w:rsidRPr="00B91192">
        <w:rPr>
          <w:rFonts w:ascii="Times New Roman" w:hAnsi="Times New Roman"/>
          <w:sz w:val="28"/>
          <w:szCs w:val="28"/>
          <w:lang w:eastAsia="ru-RU"/>
        </w:rPr>
        <w:t>(прил</w:t>
      </w:r>
      <w:r>
        <w:rPr>
          <w:rFonts w:ascii="Times New Roman" w:hAnsi="Times New Roman"/>
          <w:sz w:val="28"/>
          <w:szCs w:val="28"/>
          <w:lang w:eastAsia="ru-RU"/>
        </w:rPr>
        <w:t>агается</w:t>
      </w:r>
      <w:r w:rsidRPr="00B91192">
        <w:rPr>
          <w:rFonts w:ascii="Times New Roman" w:hAnsi="Times New Roman"/>
          <w:sz w:val="28"/>
          <w:szCs w:val="28"/>
          <w:lang w:eastAsia="ru-RU"/>
        </w:rPr>
        <w:t>).</w:t>
      </w:r>
    </w:p>
    <w:p w:rsidR="00037B4B" w:rsidRPr="00B91192" w:rsidRDefault="00037B4B" w:rsidP="0083010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B91192">
        <w:rPr>
          <w:rFonts w:ascii="Times New Roman" w:hAnsi="Times New Roman"/>
          <w:sz w:val="28"/>
          <w:szCs w:val="28"/>
          <w:lang w:eastAsia="ru-RU"/>
        </w:rPr>
        <w:t xml:space="preserve">2. Начальнику </w:t>
      </w:r>
      <w:r>
        <w:rPr>
          <w:rFonts w:ascii="Times New Roman" w:hAnsi="Times New Roman"/>
          <w:sz w:val="28"/>
          <w:szCs w:val="28"/>
          <w:lang w:eastAsia="ru-RU"/>
        </w:rPr>
        <w:t>о</w:t>
      </w:r>
      <w:r w:rsidRPr="00B91192">
        <w:rPr>
          <w:rFonts w:ascii="Times New Roman" w:hAnsi="Times New Roman"/>
          <w:sz w:val="28"/>
          <w:szCs w:val="28"/>
          <w:lang w:eastAsia="ru-RU"/>
        </w:rPr>
        <w:t>тдел</w:t>
      </w:r>
      <w:r>
        <w:rPr>
          <w:rFonts w:ascii="Times New Roman" w:hAnsi="Times New Roman"/>
          <w:sz w:val="28"/>
          <w:szCs w:val="28"/>
          <w:lang w:eastAsia="ru-RU"/>
        </w:rPr>
        <w:t>а</w:t>
      </w:r>
      <w:r w:rsidRPr="00B91192">
        <w:rPr>
          <w:rFonts w:ascii="Times New Roman" w:hAnsi="Times New Roman"/>
          <w:sz w:val="28"/>
          <w:szCs w:val="28"/>
          <w:lang w:eastAsia="ru-RU"/>
        </w:rPr>
        <w:t xml:space="preserve"> перспективного развития и градостроительной деятельности Администрации Новолялинского городского округа</w:t>
      </w:r>
      <w:r>
        <w:rPr>
          <w:rFonts w:ascii="Times New Roman" w:hAnsi="Times New Roman"/>
          <w:sz w:val="28"/>
          <w:szCs w:val="28"/>
          <w:lang w:eastAsia="ru-RU"/>
        </w:rPr>
        <w:t xml:space="preserve"> (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А.И.Слободянюк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>)</w:t>
      </w:r>
      <w:r w:rsidRPr="00B91192">
        <w:rPr>
          <w:rFonts w:ascii="Times New Roman" w:hAnsi="Times New Roman"/>
          <w:sz w:val="28"/>
          <w:szCs w:val="28"/>
          <w:lang w:eastAsia="ru-RU"/>
        </w:rPr>
        <w:t xml:space="preserve"> представить проект данного Решения </w:t>
      </w:r>
      <w:r>
        <w:rPr>
          <w:rFonts w:ascii="Times New Roman" w:hAnsi="Times New Roman"/>
          <w:sz w:val="28"/>
          <w:szCs w:val="28"/>
          <w:lang w:eastAsia="ru-RU"/>
        </w:rPr>
        <w:t>на</w:t>
      </w:r>
      <w:r w:rsidRPr="00B91192">
        <w:rPr>
          <w:rFonts w:ascii="Times New Roman" w:hAnsi="Times New Roman"/>
          <w:sz w:val="28"/>
          <w:szCs w:val="28"/>
          <w:lang w:eastAsia="ru-RU"/>
        </w:rPr>
        <w:t xml:space="preserve"> рассмотрени</w:t>
      </w:r>
      <w:r>
        <w:rPr>
          <w:rFonts w:ascii="Times New Roman" w:hAnsi="Times New Roman"/>
          <w:sz w:val="28"/>
          <w:szCs w:val="28"/>
          <w:lang w:eastAsia="ru-RU"/>
        </w:rPr>
        <w:t xml:space="preserve">е и утверждение в </w:t>
      </w:r>
      <w:r w:rsidRPr="00B91192">
        <w:rPr>
          <w:rFonts w:ascii="Times New Roman" w:hAnsi="Times New Roman"/>
          <w:sz w:val="28"/>
          <w:szCs w:val="28"/>
          <w:lang w:eastAsia="ru-RU"/>
        </w:rPr>
        <w:t>Дум</w:t>
      </w:r>
      <w:r>
        <w:rPr>
          <w:rFonts w:ascii="Times New Roman" w:hAnsi="Times New Roman"/>
          <w:sz w:val="28"/>
          <w:szCs w:val="28"/>
          <w:lang w:eastAsia="ru-RU"/>
        </w:rPr>
        <w:t xml:space="preserve">у </w:t>
      </w:r>
      <w:r w:rsidRPr="00B91192">
        <w:rPr>
          <w:rFonts w:ascii="Times New Roman" w:hAnsi="Times New Roman"/>
          <w:sz w:val="28"/>
          <w:szCs w:val="28"/>
          <w:lang w:eastAsia="ru-RU"/>
        </w:rPr>
        <w:t xml:space="preserve">Новолялинского городского округа. </w:t>
      </w:r>
    </w:p>
    <w:p w:rsidR="00037B4B" w:rsidRPr="00B91192" w:rsidRDefault="00037B4B" w:rsidP="0083010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B91192">
        <w:rPr>
          <w:rFonts w:ascii="Times New Roman" w:hAnsi="Times New Roman"/>
          <w:sz w:val="28"/>
          <w:szCs w:val="28"/>
          <w:lang w:eastAsia="ru-RU"/>
        </w:rPr>
        <w:t xml:space="preserve">3. </w:t>
      </w:r>
      <w:r w:rsidRPr="00053076">
        <w:rPr>
          <w:rFonts w:ascii="Times New Roman" w:hAnsi="Times New Roman"/>
          <w:sz w:val="28"/>
          <w:szCs w:val="28"/>
        </w:rPr>
        <w:t xml:space="preserve">Опубликовать настоящее </w:t>
      </w:r>
      <w:r>
        <w:rPr>
          <w:rFonts w:ascii="Times New Roman" w:hAnsi="Times New Roman"/>
          <w:sz w:val="28"/>
          <w:szCs w:val="28"/>
        </w:rPr>
        <w:t xml:space="preserve">Постановление </w:t>
      </w:r>
      <w:r w:rsidRPr="00053076">
        <w:rPr>
          <w:rFonts w:ascii="Times New Roman" w:hAnsi="Times New Roman"/>
          <w:sz w:val="28"/>
          <w:szCs w:val="28"/>
        </w:rPr>
        <w:t>в «Муниципальном вестнике Новолялинского городского округа»</w:t>
      </w:r>
      <w:r>
        <w:rPr>
          <w:sz w:val="28"/>
          <w:szCs w:val="28"/>
        </w:rPr>
        <w:t xml:space="preserve"> </w:t>
      </w:r>
      <w:r w:rsidRPr="00053076">
        <w:rPr>
          <w:rFonts w:ascii="Times New Roman" w:hAnsi="Times New Roman"/>
          <w:sz w:val="28"/>
          <w:szCs w:val="28"/>
        </w:rPr>
        <w:t>и р</w:t>
      </w:r>
      <w:r w:rsidRPr="00053076">
        <w:rPr>
          <w:rFonts w:ascii="Times New Roman" w:hAnsi="Times New Roman"/>
          <w:sz w:val="28"/>
          <w:szCs w:val="28"/>
          <w:lang w:eastAsia="ru-RU"/>
        </w:rPr>
        <w:t>азместить на официальном сайте Администрации</w:t>
      </w:r>
      <w:r w:rsidRPr="00B91192">
        <w:rPr>
          <w:rFonts w:ascii="Times New Roman" w:hAnsi="Times New Roman"/>
          <w:sz w:val="28"/>
          <w:szCs w:val="28"/>
          <w:lang w:eastAsia="ru-RU"/>
        </w:rPr>
        <w:t xml:space="preserve"> Новолялинского городского округа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053076">
        <w:rPr>
          <w:rFonts w:ascii="Times New Roman" w:hAnsi="Times New Roman"/>
          <w:sz w:val="28"/>
          <w:szCs w:val="28"/>
        </w:rPr>
        <w:t>http://ngo.midural.ru/</w:t>
      </w:r>
      <w:r w:rsidRPr="00053076">
        <w:rPr>
          <w:rFonts w:ascii="Times New Roman" w:hAnsi="Times New Roman"/>
          <w:sz w:val="28"/>
          <w:szCs w:val="28"/>
          <w:lang w:eastAsia="ru-RU"/>
        </w:rPr>
        <w:t>.</w:t>
      </w:r>
    </w:p>
    <w:p w:rsidR="00037B4B" w:rsidRDefault="00037B4B" w:rsidP="0083010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B91192">
        <w:rPr>
          <w:rFonts w:ascii="Times New Roman" w:hAnsi="Times New Roman"/>
          <w:sz w:val="28"/>
          <w:szCs w:val="28"/>
          <w:lang w:eastAsia="ru-RU"/>
        </w:rPr>
        <w:t xml:space="preserve">4. </w:t>
      </w:r>
      <w:r>
        <w:rPr>
          <w:rFonts w:ascii="Times New Roman" w:hAnsi="Times New Roman"/>
          <w:sz w:val="28"/>
          <w:szCs w:val="28"/>
          <w:lang w:eastAsia="ru-RU"/>
        </w:rPr>
        <w:t xml:space="preserve">Контроль исполнения настоящего постановления возложить на заместителя главы администрации Новолялинского городского округа по экономическим вопросам и управлению муниципальной собственностью Е.А.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Атепалихину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83010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Глава округа                                                                                      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С.А.Бондаренко</w:t>
      </w:r>
      <w:proofErr w:type="spellEnd"/>
    </w:p>
    <w:p w:rsidR="00037B4B" w:rsidRDefault="00037B4B" w:rsidP="00E55C98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E55C98">
        <w:rPr>
          <w:rFonts w:ascii="Times New Roman" w:hAnsi="Times New Roman"/>
          <w:sz w:val="28"/>
          <w:szCs w:val="28"/>
          <w:lang w:eastAsia="ru-RU"/>
        </w:rPr>
        <w:lastRenderedPageBreak/>
        <w:t>Проект</w:t>
      </w:r>
    </w:p>
    <w:p w:rsidR="00037B4B" w:rsidRDefault="00037B4B" w:rsidP="00E55C98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</w:p>
    <w:p w:rsidR="00037B4B" w:rsidRPr="00E55C98" w:rsidRDefault="00D74EB9" w:rsidP="00E55C98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" o:spid="_x0000_i1025" type="#_x0000_t75" style="width:51pt;height:80.25pt;visibility:visible">
            <v:imagedata r:id="rId5" o:title=""/>
          </v:shape>
        </w:pict>
      </w:r>
    </w:p>
    <w:p w:rsidR="00037B4B" w:rsidRPr="00E55C98" w:rsidRDefault="00037B4B" w:rsidP="00E55C9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037B4B" w:rsidRPr="00E55C98" w:rsidRDefault="00037B4B" w:rsidP="00E55C98">
      <w:pPr>
        <w:spacing w:after="0" w:line="240" w:lineRule="auto"/>
        <w:jc w:val="center"/>
        <w:rPr>
          <w:rFonts w:ascii="Times New Roman" w:hAnsi="Times New Roman"/>
          <w:b/>
          <w:sz w:val="44"/>
          <w:szCs w:val="44"/>
          <w:lang w:eastAsia="ru-RU"/>
        </w:rPr>
      </w:pPr>
      <w:r w:rsidRPr="00E55C98">
        <w:rPr>
          <w:rFonts w:ascii="Times New Roman" w:hAnsi="Times New Roman"/>
          <w:b/>
          <w:sz w:val="44"/>
          <w:szCs w:val="44"/>
          <w:lang w:eastAsia="ru-RU"/>
        </w:rPr>
        <w:t>Р Е Ш Е Н И Е</w:t>
      </w:r>
    </w:p>
    <w:p w:rsidR="00037B4B" w:rsidRPr="00E55C98" w:rsidRDefault="00037B4B" w:rsidP="00E55C98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  <w:lang w:eastAsia="ru-RU"/>
        </w:rPr>
      </w:pPr>
      <w:r w:rsidRPr="00E55C98">
        <w:rPr>
          <w:rFonts w:ascii="Times New Roman" w:hAnsi="Times New Roman"/>
          <w:b/>
          <w:sz w:val="32"/>
          <w:szCs w:val="32"/>
          <w:lang w:eastAsia="ru-RU"/>
        </w:rPr>
        <w:t xml:space="preserve">Думы Новолялинского городского округа шестого созыва </w:t>
      </w:r>
    </w:p>
    <w:p w:rsidR="00037B4B" w:rsidRPr="00E55C98" w:rsidRDefault="00D74EB9" w:rsidP="00E55C98">
      <w:pPr>
        <w:spacing w:after="0" w:line="240" w:lineRule="auto"/>
        <w:jc w:val="center"/>
        <w:rPr>
          <w:rFonts w:ascii="Times New Roman" w:hAnsi="Times New Roman"/>
          <w:sz w:val="32"/>
          <w:szCs w:val="32"/>
          <w:lang w:eastAsia="ru-RU"/>
        </w:rPr>
      </w:pPr>
      <w:r>
        <w:rPr>
          <w:noProof/>
          <w:lang w:eastAsia="ru-RU"/>
        </w:rPr>
        <w:pict>
          <v:line id="Прямая соединительная линия 6" o:spid="_x0000_s1028" style="position:absolute;left:0;text-align:left;flip:y;z-index:1;visibility:visible" from="2.25pt,8.5pt" to="468pt,8.65pt" wrapcoords="1 0 1 5 625 5 625 0 1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" strokeweight="4.5pt">
            <v:stroke linestyle="thinThick"/>
            <w10:wrap type="through"/>
          </v:line>
        </w:pict>
      </w:r>
    </w:p>
    <w:p w:rsidR="00037B4B" w:rsidRPr="00E55C98" w:rsidRDefault="00037B4B" w:rsidP="00E55C98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E55C98">
        <w:rPr>
          <w:rFonts w:ascii="Times New Roman" w:hAnsi="Times New Roman"/>
          <w:sz w:val="28"/>
          <w:szCs w:val="28"/>
          <w:lang w:eastAsia="ru-RU"/>
        </w:rPr>
        <w:t xml:space="preserve">от   </w:t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</w:t>
      </w:r>
      <w:r w:rsidRPr="00E55C98">
        <w:rPr>
          <w:rFonts w:ascii="Times New Roman" w:hAnsi="Times New Roman"/>
          <w:sz w:val="28"/>
          <w:szCs w:val="28"/>
          <w:lang w:eastAsia="ru-RU"/>
        </w:rPr>
        <w:t xml:space="preserve">№ </w:t>
      </w:r>
    </w:p>
    <w:p w:rsidR="00037B4B" w:rsidRPr="00E55C98" w:rsidRDefault="00037B4B" w:rsidP="00E55C98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E55C98">
        <w:rPr>
          <w:rFonts w:ascii="Times New Roman" w:hAnsi="Times New Roman"/>
          <w:sz w:val="28"/>
          <w:szCs w:val="28"/>
          <w:lang w:eastAsia="ru-RU"/>
        </w:rPr>
        <w:t>г.Новая</w:t>
      </w:r>
      <w:proofErr w:type="spellEnd"/>
      <w:r w:rsidRPr="00E55C98">
        <w:rPr>
          <w:rFonts w:ascii="Times New Roman" w:hAnsi="Times New Roman"/>
          <w:sz w:val="28"/>
          <w:szCs w:val="28"/>
          <w:lang w:eastAsia="ru-RU"/>
        </w:rPr>
        <w:t xml:space="preserve"> Ляля</w:t>
      </w:r>
    </w:p>
    <w:p w:rsidR="00037B4B" w:rsidRPr="00E55C98" w:rsidRDefault="00037B4B" w:rsidP="00E55C9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037B4B" w:rsidRPr="00415F6D" w:rsidRDefault="00037B4B" w:rsidP="004B4845">
      <w:pPr>
        <w:shd w:val="clear" w:color="auto" w:fill="FFFFFF"/>
        <w:spacing w:line="240" w:lineRule="auto"/>
        <w:ind w:left="6" w:right="11"/>
        <w:jc w:val="both"/>
        <w:rPr>
          <w:rFonts w:ascii="Times New Roman" w:hAnsi="Times New Roman"/>
          <w:b/>
          <w:color w:val="000000"/>
          <w:spacing w:val="-9"/>
          <w:sz w:val="28"/>
          <w:szCs w:val="28"/>
        </w:rPr>
      </w:pPr>
      <w:r w:rsidRPr="00415F6D">
        <w:rPr>
          <w:rFonts w:ascii="Times New Roman" w:hAnsi="Times New Roman"/>
          <w:b/>
          <w:color w:val="000000"/>
          <w:spacing w:val="-9"/>
          <w:sz w:val="28"/>
          <w:szCs w:val="28"/>
        </w:rPr>
        <w:t>О внесении в Законодательное Собрание Свердловской области в порядке</w:t>
      </w:r>
      <w:r>
        <w:rPr>
          <w:rFonts w:ascii="Times New Roman" w:hAnsi="Times New Roman"/>
          <w:b/>
          <w:color w:val="000000"/>
          <w:spacing w:val="-9"/>
          <w:sz w:val="28"/>
          <w:szCs w:val="28"/>
        </w:rPr>
        <w:t xml:space="preserve"> </w:t>
      </w:r>
      <w:r w:rsidRPr="00415F6D">
        <w:rPr>
          <w:rFonts w:ascii="Times New Roman" w:hAnsi="Times New Roman"/>
          <w:b/>
          <w:color w:val="000000"/>
          <w:spacing w:val="-9"/>
          <w:sz w:val="28"/>
          <w:szCs w:val="28"/>
        </w:rPr>
        <w:t xml:space="preserve">законодательной инициативы проекта закона Свердловской области «Об упразднении </w:t>
      </w:r>
      <w:r>
        <w:rPr>
          <w:rFonts w:ascii="Times New Roman" w:hAnsi="Times New Roman"/>
          <w:b/>
          <w:color w:val="000000"/>
          <w:spacing w:val="-9"/>
          <w:sz w:val="28"/>
          <w:szCs w:val="28"/>
        </w:rPr>
        <w:t xml:space="preserve">населенных пунктов поселок Разъезд </w:t>
      </w:r>
      <w:smartTag w:uri="urn:schemas-microsoft-com:office:smarttags" w:element="metricconverter">
        <w:smartTagPr>
          <w:attr w:name="ProductID" w:val="136 км"/>
        </w:smartTagPr>
        <w:r>
          <w:rPr>
            <w:rFonts w:ascii="Times New Roman" w:hAnsi="Times New Roman"/>
            <w:b/>
            <w:color w:val="000000"/>
            <w:spacing w:val="-9"/>
            <w:sz w:val="28"/>
            <w:szCs w:val="28"/>
          </w:rPr>
          <w:t>136 км</w:t>
        </w:r>
      </w:smartTag>
      <w:r>
        <w:rPr>
          <w:rFonts w:ascii="Times New Roman" w:hAnsi="Times New Roman"/>
          <w:b/>
          <w:color w:val="000000"/>
          <w:spacing w:val="-9"/>
          <w:sz w:val="28"/>
          <w:szCs w:val="28"/>
        </w:rPr>
        <w:t>, деревня Попов Лог</w:t>
      </w:r>
      <w:r w:rsidRPr="00415F6D">
        <w:rPr>
          <w:rFonts w:ascii="Times New Roman" w:hAnsi="Times New Roman"/>
          <w:b/>
          <w:color w:val="000000"/>
          <w:spacing w:val="-9"/>
          <w:sz w:val="28"/>
          <w:szCs w:val="28"/>
        </w:rPr>
        <w:t xml:space="preserve">, </w:t>
      </w:r>
      <w:r>
        <w:rPr>
          <w:rFonts w:ascii="Times New Roman" w:hAnsi="Times New Roman"/>
          <w:b/>
          <w:color w:val="000000"/>
          <w:spacing w:val="-9"/>
          <w:sz w:val="28"/>
          <w:szCs w:val="28"/>
        </w:rPr>
        <w:t xml:space="preserve"> </w:t>
      </w:r>
      <w:r w:rsidRPr="00415F6D">
        <w:rPr>
          <w:rFonts w:ascii="Times New Roman" w:hAnsi="Times New Roman"/>
          <w:b/>
          <w:color w:val="000000"/>
          <w:spacing w:val="-9"/>
          <w:sz w:val="28"/>
          <w:szCs w:val="28"/>
        </w:rPr>
        <w:t>расп</w:t>
      </w:r>
      <w:r>
        <w:rPr>
          <w:rFonts w:ascii="Times New Roman" w:hAnsi="Times New Roman"/>
          <w:b/>
          <w:color w:val="000000"/>
          <w:spacing w:val="-9"/>
          <w:sz w:val="28"/>
          <w:szCs w:val="28"/>
        </w:rPr>
        <w:t>оложенных</w:t>
      </w:r>
      <w:r w:rsidRPr="00415F6D">
        <w:rPr>
          <w:rFonts w:ascii="Times New Roman" w:hAnsi="Times New Roman"/>
          <w:b/>
          <w:color w:val="000000"/>
          <w:spacing w:val="-9"/>
          <w:sz w:val="28"/>
          <w:szCs w:val="28"/>
        </w:rPr>
        <w:t xml:space="preserve"> на территории административно-территориальной единицы Свердловской области «</w:t>
      </w:r>
      <w:r>
        <w:rPr>
          <w:rFonts w:ascii="Times New Roman" w:hAnsi="Times New Roman"/>
          <w:b/>
          <w:color w:val="000000"/>
          <w:spacing w:val="-9"/>
          <w:sz w:val="28"/>
          <w:szCs w:val="28"/>
        </w:rPr>
        <w:t>Новолялинский район</w:t>
      </w:r>
      <w:r w:rsidRPr="00415F6D">
        <w:rPr>
          <w:rFonts w:ascii="Times New Roman" w:hAnsi="Times New Roman"/>
          <w:b/>
          <w:color w:val="000000"/>
          <w:spacing w:val="-9"/>
          <w:sz w:val="28"/>
          <w:szCs w:val="28"/>
        </w:rPr>
        <w:t>», и о внесении изменений в отдельные законы Свердловской области»</w:t>
      </w:r>
    </w:p>
    <w:p w:rsidR="00037B4B" w:rsidRDefault="00037B4B" w:rsidP="00E55C98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037B4B" w:rsidRDefault="00037B4B" w:rsidP="004B51D5">
      <w:pPr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037B4B" w:rsidRPr="00E55C98" w:rsidRDefault="00037B4B" w:rsidP="004B51D5">
      <w:pPr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  <w:r w:rsidRPr="00E55C98">
        <w:rPr>
          <w:rFonts w:ascii="Times New Roman" w:hAnsi="Times New Roman"/>
          <w:sz w:val="24"/>
          <w:szCs w:val="24"/>
          <w:lang w:eastAsia="ru-RU"/>
        </w:rPr>
        <w:t>Принято Думой Новолялинского</w:t>
      </w:r>
    </w:p>
    <w:p w:rsidR="00037B4B" w:rsidRPr="00E55C98" w:rsidRDefault="00037B4B" w:rsidP="004B51D5">
      <w:pPr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  <w:r w:rsidRPr="00E55C98">
        <w:rPr>
          <w:rFonts w:ascii="Times New Roman" w:hAnsi="Times New Roman"/>
          <w:sz w:val="24"/>
          <w:szCs w:val="24"/>
          <w:lang w:eastAsia="ru-RU"/>
        </w:rPr>
        <w:t>городского округа _____ 2020 года</w:t>
      </w:r>
    </w:p>
    <w:p w:rsidR="00037B4B" w:rsidRPr="00E55C98" w:rsidRDefault="00037B4B" w:rsidP="004B51D5">
      <w:pPr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  <w:r w:rsidRPr="00E55C98">
        <w:rPr>
          <w:rFonts w:ascii="Times New Roman" w:hAnsi="Times New Roman"/>
          <w:sz w:val="24"/>
          <w:szCs w:val="24"/>
          <w:lang w:eastAsia="ru-RU"/>
        </w:rPr>
        <w:t xml:space="preserve">Председатель Думы </w:t>
      </w:r>
    </w:p>
    <w:p w:rsidR="00037B4B" w:rsidRPr="00E55C98" w:rsidRDefault="00037B4B" w:rsidP="004B51D5">
      <w:pPr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  <w:r w:rsidRPr="00E55C98">
        <w:rPr>
          <w:rFonts w:ascii="Times New Roman" w:hAnsi="Times New Roman"/>
          <w:sz w:val="24"/>
          <w:szCs w:val="24"/>
          <w:lang w:eastAsia="ru-RU"/>
        </w:rPr>
        <w:t xml:space="preserve">Новолялинского городского округа </w:t>
      </w:r>
    </w:p>
    <w:p w:rsidR="00037B4B" w:rsidRPr="00E55C98" w:rsidRDefault="00037B4B" w:rsidP="004B51D5">
      <w:pPr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  <w:r w:rsidRPr="00E55C98">
        <w:rPr>
          <w:rFonts w:ascii="Times New Roman" w:hAnsi="Times New Roman"/>
          <w:sz w:val="24"/>
          <w:szCs w:val="24"/>
          <w:lang w:eastAsia="ru-RU"/>
        </w:rPr>
        <w:t>____________________</w:t>
      </w:r>
      <w:proofErr w:type="spellStart"/>
      <w:r w:rsidRPr="00E55C98">
        <w:rPr>
          <w:rFonts w:ascii="Times New Roman" w:hAnsi="Times New Roman"/>
          <w:sz w:val="24"/>
          <w:szCs w:val="24"/>
          <w:lang w:eastAsia="ru-RU"/>
        </w:rPr>
        <w:t>В.А.Горбунов</w:t>
      </w:r>
      <w:proofErr w:type="spellEnd"/>
    </w:p>
    <w:p w:rsidR="00037B4B" w:rsidRDefault="00037B4B" w:rsidP="004B51D5">
      <w:pPr>
        <w:pStyle w:val="ConsPlu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7B4B" w:rsidRDefault="00037B4B" w:rsidP="004B51D5">
      <w:pPr>
        <w:pStyle w:val="ConsPlu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7B4B" w:rsidRPr="00516E0F" w:rsidRDefault="00037B4B" w:rsidP="004B51D5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E0F">
        <w:rPr>
          <w:rFonts w:ascii="Times New Roman" w:hAnsi="Times New Roman" w:cs="Times New Roman"/>
          <w:sz w:val="28"/>
          <w:szCs w:val="28"/>
        </w:rPr>
        <w:t xml:space="preserve">В связи с отсутствием проживающих в поселках и перспектив развития поселков, в соответствии с пунктами 1, 2 статьи 63 Устава Свердловской области, статьями 4, 42 Областного закона от 10.03.1999 № 4-ОЗ «О правовых актах в Свердловской области», статьей 9 Областного закона от 13.04.2017 № 34-ОЗ «Об административно-территориальном устройстве Свердловской области», Устава </w:t>
      </w:r>
      <w:r>
        <w:rPr>
          <w:rFonts w:ascii="Times New Roman" w:hAnsi="Times New Roman" w:cs="Times New Roman"/>
          <w:sz w:val="28"/>
          <w:szCs w:val="28"/>
        </w:rPr>
        <w:t xml:space="preserve">Новолялинского городского округа, </w:t>
      </w:r>
    </w:p>
    <w:p w:rsidR="00037B4B" w:rsidRDefault="00037B4B" w:rsidP="004B51D5">
      <w:pPr>
        <w:pStyle w:val="ConsPlusNormal"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7B4B" w:rsidRPr="00E55C98" w:rsidRDefault="00037B4B" w:rsidP="004B51D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E55C98">
        <w:rPr>
          <w:rFonts w:ascii="Times New Roman" w:hAnsi="Times New Roman"/>
          <w:b/>
          <w:sz w:val="28"/>
          <w:szCs w:val="28"/>
          <w:lang w:eastAsia="ru-RU"/>
        </w:rPr>
        <w:t>Дума Новолялинского городского округа РЕШИЛА:</w:t>
      </w:r>
    </w:p>
    <w:p w:rsidR="00037B4B" w:rsidRDefault="00037B4B" w:rsidP="004B51D5">
      <w:pPr>
        <w:pStyle w:val="ConsPlusNormal"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7B4B" w:rsidRPr="00516E0F" w:rsidRDefault="00037B4B" w:rsidP="004B51D5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E0F">
        <w:rPr>
          <w:rFonts w:ascii="Times New Roman" w:hAnsi="Times New Roman" w:cs="Times New Roman"/>
          <w:sz w:val="28"/>
          <w:szCs w:val="28"/>
        </w:rPr>
        <w:t>1. Признать целесообразным упразднение населенных пунктов поселок</w:t>
      </w:r>
      <w:r>
        <w:rPr>
          <w:rFonts w:ascii="Times New Roman" w:hAnsi="Times New Roman" w:cs="Times New Roman"/>
          <w:sz w:val="28"/>
          <w:szCs w:val="28"/>
        </w:rPr>
        <w:t xml:space="preserve"> Разъезд </w:t>
      </w:r>
      <w:smartTag w:uri="urn:schemas-microsoft-com:office:smarttags" w:element="metricconverter">
        <w:smartTagPr>
          <w:attr w:name="ProductID" w:val="136 км"/>
        </w:smartTagPr>
        <w:r>
          <w:rPr>
            <w:rFonts w:ascii="Times New Roman" w:hAnsi="Times New Roman" w:cs="Times New Roman"/>
            <w:sz w:val="28"/>
            <w:szCs w:val="28"/>
          </w:rPr>
          <w:t>136 км</w:t>
        </w:r>
      </w:smartTag>
      <w:r w:rsidRPr="00516E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деревня Попов Лог</w:t>
      </w:r>
      <w:r w:rsidRPr="00516E0F">
        <w:rPr>
          <w:rFonts w:ascii="Times New Roman" w:hAnsi="Times New Roman" w:cs="Times New Roman"/>
          <w:sz w:val="28"/>
          <w:szCs w:val="28"/>
        </w:rPr>
        <w:t xml:space="preserve"> расположенных на территории административно-территориальной единицы Свердловской области «</w:t>
      </w:r>
      <w:r>
        <w:rPr>
          <w:rFonts w:ascii="Times New Roman" w:hAnsi="Times New Roman" w:cs="Times New Roman"/>
          <w:sz w:val="28"/>
          <w:szCs w:val="28"/>
        </w:rPr>
        <w:t>Новолялинский район</w:t>
      </w:r>
      <w:r w:rsidRPr="00516E0F">
        <w:rPr>
          <w:rFonts w:ascii="Times New Roman" w:hAnsi="Times New Roman" w:cs="Times New Roman"/>
          <w:sz w:val="28"/>
          <w:szCs w:val="28"/>
        </w:rPr>
        <w:t xml:space="preserve">», входящих в состав территории </w:t>
      </w:r>
      <w:r>
        <w:rPr>
          <w:rFonts w:ascii="Times New Roman" w:hAnsi="Times New Roman" w:cs="Times New Roman"/>
          <w:sz w:val="28"/>
          <w:szCs w:val="28"/>
        </w:rPr>
        <w:t>Новолялинского</w:t>
      </w:r>
      <w:r w:rsidRPr="00516E0F">
        <w:rPr>
          <w:rFonts w:ascii="Times New Roman" w:hAnsi="Times New Roman" w:cs="Times New Roman"/>
          <w:sz w:val="28"/>
          <w:szCs w:val="28"/>
        </w:rPr>
        <w:t xml:space="preserve"> городского округа.</w:t>
      </w:r>
    </w:p>
    <w:p w:rsidR="00037B4B" w:rsidRPr="00516E0F" w:rsidRDefault="00037B4B" w:rsidP="004B51D5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E0F">
        <w:rPr>
          <w:rFonts w:ascii="Times New Roman" w:hAnsi="Times New Roman" w:cs="Times New Roman"/>
          <w:sz w:val="28"/>
          <w:szCs w:val="28"/>
        </w:rPr>
        <w:t xml:space="preserve">2. Внести в Законодательное Собрание Свердловской области в порядке </w:t>
      </w:r>
      <w:r w:rsidRPr="00516E0F">
        <w:rPr>
          <w:rFonts w:ascii="Times New Roman" w:hAnsi="Times New Roman" w:cs="Times New Roman"/>
          <w:sz w:val="28"/>
          <w:szCs w:val="28"/>
        </w:rPr>
        <w:lastRenderedPageBreak/>
        <w:t xml:space="preserve">законодательной инициативы проект закона Свердловской области </w:t>
      </w:r>
    </w:p>
    <w:p w:rsidR="00037B4B" w:rsidRPr="00516E0F" w:rsidRDefault="00037B4B" w:rsidP="004B51D5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«Об упразднении населенных пунктов поселок Разъезд </w:t>
      </w:r>
      <w:smartTag w:uri="urn:schemas-microsoft-com:office:smarttags" w:element="metricconverter">
        <w:smartTagPr>
          <w:attr w:name="ProductID" w:val="136 км"/>
        </w:smartTagPr>
        <w:r>
          <w:rPr>
            <w:rFonts w:ascii="Times New Roman" w:hAnsi="Times New Roman" w:cs="Times New Roman"/>
            <w:sz w:val="28"/>
            <w:szCs w:val="28"/>
          </w:rPr>
          <w:t>136 км</w:t>
        </w:r>
      </w:smartTag>
      <w:r>
        <w:rPr>
          <w:rFonts w:ascii="Times New Roman" w:hAnsi="Times New Roman" w:cs="Times New Roman"/>
          <w:sz w:val="28"/>
          <w:szCs w:val="28"/>
        </w:rPr>
        <w:t>., деревня Попов Лог</w:t>
      </w:r>
      <w:r w:rsidRPr="00516E0F">
        <w:rPr>
          <w:rFonts w:ascii="Times New Roman" w:hAnsi="Times New Roman" w:cs="Times New Roman"/>
          <w:sz w:val="28"/>
          <w:szCs w:val="28"/>
        </w:rPr>
        <w:t>, расположенных на территории административно-территориальной единицы Свердловской области «</w:t>
      </w:r>
      <w:r>
        <w:rPr>
          <w:rFonts w:ascii="Times New Roman" w:hAnsi="Times New Roman" w:cs="Times New Roman"/>
          <w:sz w:val="28"/>
          <w:szCs w:val="28"/>
        </w:rPr>
        <w:t>Новолялинский район</w:t>
      </w:r>
      <w:r w:rsidRPr="00516E0F">
        <w:rPr>
          <w:rFonts w:ascii="Times New Roman" w:hAnsi="Times New Roman" w:cs="Times New Roman"/>
          <w:sz w:val="28"/>
          <w:szCs w:val="28"/>
        </w:rPr>
        <w:t>», и о внесении изменений в отдельные законы Свердловской области» (прилагается).</w:t>
      </w:r>
    </w:p>
    <w:p w:rsidR="00037B4B" w:rsidRPr="00516E0F" w:rsidRDefault="00037B4B" w:rsidP="004B51D5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E0F">
        <w:rPr>
          <w:rFonts w:ascii="Times New Roman" w:hAnsi="Times New Roman" w:cs="Times New Roman"/>
          <w:sz w:val="28"/>
          <w:szCs w:val="28"/>
        </w:rPr>
        <w:t xml:space="preserve">3. Поручить Председателю Думы </w:t>
      </w:r>
      <w:r>
        <w:rPr>
          <w:rFonts w:ascii="Times New Roman" w:hAnsi="Times New Roman" w:cs="Times New Roman"/>
          <w:sz w:val="28"/>
          <w:szCs w:val="28"/>
        </w:rPr>
        <w:t>Новолялинского</w:t>
      </w:r>
      <w:r w:rsidRPr="00516E0F">
        <w:rPr>
          <w:rFonts w:ascii="Times New Roman" w:hAnsi="Times New Roman" w:cs="Times New Roman"/>
          <w:sz w:val="28"/>
          <w:szCs w:val="28"/>
        </w:rPr>
        <w:t xml:space="preserve"> городского округа представлять настоящий законопроект в Законодательном Собрании Свердловской области.</w:t>
      </w:r>
    </w:p>
    <w:p w:rsidR="00037B4B" w:rsidRPr="00E55C98" w:rsidRDefault="00037B4B" w:rsidP="004B51D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6E0F">
        <w:rPr>
          <w:rFonts w:ascii="Times New Roman" w:hAnsi="Times New Roman"/>
          <w:sz w:val="28"/>
          <w:szCs w:val="28"/>
        </w:rPr>
        <w:t xml:space="preserve">4. </w:t>
      </w:r>
      <w:r w:rsidRPr="00E55C98">
        <w:rPr>
          <w:rFonts w:ascii="Times New Roman" w:hAnsi="Times New Roman"/>
          <w:sz w:val="28"/>
          <w:szCs w:val="28"/>
          <w:lang w:eastAsia="ru-RU"/>
        </w:rPr>
        <w:t>Опубликовать настоящее Решение Думы Новолялинского городского округа в «Муниципальном вестнике Новолялинского городского округа» и разместить на официальном сайте администрации Новолялинского городского округа http://ngo.midural.ru/</w:t>
      </w:r>
    </w:p>
    <w:p w:rsidR="00037B4B" w:rsidRPr="008E3E6F" w:rsidRDefault="00037B4B" w:rsidP="004B51D5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E3E6F">
        <w:rPr>
          <w:rFonts w:ascii="Times New Roman" w:hAnsi="Times New Roman" w:cs="Times New Roman"/>
          <w:sz w:val="28"/>
          <w:szCs w:val="28"/>
        </w:rPr>
        <w:t>5. Контроль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E3E6F">
        <w:rPr>
          <w:rFonts w:ascii="Times New Roman" w:hAnsi="Times New Roman" w:cs="Times New Roman"/>
          <w:sz w:val="28"/>
          <w:szCs w:val="28"/>
        </w:rPr>
        <w:t>за исполнением настоящего решения возложить на комиссию по вопросам местного самоуправления и общественной безопасности (В.А Носков).</w:t>
      </w:r>
    </w:p>
    <w:p w:rsidR="00037B4B" w:rsidRDefault="00037B4B" w:rsidP="004B51D5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37B4B" w:rsidRDefault="00037B4B" w:rsidP="004B51D5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u w:val="single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E55C98">
        <w:rPr>
          <w:rFonts w:ascii="Times New Roman" w:hAnsi="Times New Roman"/>
          <w:sz w:val="28"/>
          <w:szCs w:val="28"/>
          <w:lang w:eastAsia="ru-RU"/>
        </w:rPr>
        <w:t xml:space="preserve">Глава округа                         </w:t>
      </w:r>
      <w:r>
        <w:rPr>
          <w:rFonts w:ascii="Times New Roman" w:hAnsi="Times New Roman"/>
          <w:sz w:val="28"/>
          <w:szCs w:val="28"/>
          <w:lang w:eastAsia="ru-RU"/>
        </w:rPr>
        <w:t xml:space="preserve">     </w:t>
      </w:r>
      <w:r w:rsidRPr="00E55C98">
        <w:rPr>
          <w:rFonts w:ascii="Times New Roman" w:hAnsi="Times New Roman"/>
          <w:sz w:val="28"/>
          <w:szCs w:val="28"/>
          <w:lang w:eastAsia="ru-RU"/>
        </w:rPr>
        <w:t xml:space="preserve">                          </w:t>
      </w:r>
      <w:r>
        <w:rPr>
          <w:rFonts w:ascii="Times New Roman" w:hAnsi="Times New Roman"/>
          <w:sz w:val="28"/>
          <w:szCs w:val="28"/>
          <w:lang w:eastAsia="ru-RU"/>
        </w:rPr>
        <w:t xml:space="preserve">                              </w:t>
      </w:r>
      <w:proofErr w:type="spellStart"/>
      <w:r w:rsidRPr="00E55C98">
        <w:rPr>
          <w:rFonts w:ascii="Times New Roman" w:hAnsi="Times New Roman"/>
          <w:sz w:val="28"/>
          <w:szCs w:val="28"/>
          <w:lang w:eastAsia="ru-RU"/>
        </w:rPr>
        <w:t>С.А.Бондаренко</w:t>
      </w:r>
      <w:proofErr w:type="spellEnd"/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Default="00037B4B" w:rsidP="00513D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37B4B" w:rsidRPr="00E17852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  <w:r w:rsidRPr="00E17852">
        <w:rPr>
          <w:rFonts w:ascii="Liberation Serif" w:hAnsi="Liberation Serif" w:cs="Liberation Serif"/>
        </w:rPr>
        <w:lastRenderedPageBreak/>
        <w:t>Проект</w:t>
      </w:r>
    </w:p>
    <w:p w:rsidR="00037B4B" w:rsidRPr="00E17852" w:rsidRDefault="00037B4B" w:rsidP="00EC4C1E">
      <w:pPr>
        <w:spacing w:after="0" w:line="240" w:lineRule="auto"/>
        <w:jc w:val="center"/>
        <w:rPr>
          <w:rFonts w:ascii="Liberation Serif" w:hAnsi="Liberation Serif" w:cs="Liberation Serif"/>
          <w:b/>
          <w:sz w:val="48"/>
          <w:szCs w:val="48"/>
        </w:rPr>
      </w:pPr>
      <w:r w:rsidRPr="00E17852">
        <w:rPr>
          <w:rFonts w:ascii="Liberation Serif" w:hAnsi="Liberation Serif" w:cs="Liberation Serif"/>
          <w:b/>
          <w:sz w:val="48"/>
          <w:szCs w:val="48"/>
        </w:rPr>
        <w:t>З А К О Н</w:t>
      </w:r>
    </w:p>
    <w:p w:rsidR="00037B4B" w:rsidRDefault="00037B4B" w:rsidP="00EC4C1E">
      <w:pPr>
        <w:spacing w:after="0" w:line="240" w:lineRule="auto"/>
        <w:jc w:val="center"/>
        <w:rPr>
          <w:rFonts w:ascii="Liberation Serif" w:hAnsi="Liberation Serif" w:cs="Liberation Serif"/>
          <w:b/>
          <w:sz w:val="36"/>
          <w:szCs w:val="36"/>
        </w:rPr>
      </w:pPr>
      <w:r w:rsidRPr="00E17852">
        <w:rPr>
          <w:rFonts w:ascii="Liberation Serif" w:hAnsi="Liberation Serif" w:cs="Liberation Serif"/>
          <w:b/>
          <w:sz w:val="36"/>
          <w:szCs w:val="36"/>
        </w:rPr>
        <w:t>СВЕРДЛОВСКОЙ ОБЛАСТИ</w:t>
      </w:r>
    </w:p>
    <w:p w:rsidR="00037B4B" w:rsidRPr="00E17852" w:rsidRDefault="00037B4B" w:rsidP="00EC4C1E">
      <w:pPr>
        <w:spacing w:after="0" w:line="240" w:lineRule="auto"/>
        <w:jc w:val="center"/>
        <w:rPr>
          <w:rFonts w:ascii="Liberation Serif" w:hAnsi="Liberation Serif" w:cs="Liberation Serif"/>
          <w:b/>
          <w:sz w:val="36"/>
          <w:szCs w:val="36"/>
        </w:rPr>
      </w:pPr>
    </w:p>
    <w:p w:rsidR="00037B4B" w:rsidRPr="00C45F75" w:rsidRDefault="00037B4B" w:rsidP="00C45F75">
      <w:pPr>
        <w:spacing w:line="240" w:lineRule="auto"/>
        <w:ind w:firstLine="709"/>
        <w:jc w:val="center"/>
        <w:rPr>
          <w:rFonts w:ascii="Liberation Serif" w:hAnsi="Liberation Serif" w:cs="Liberation Serif"/>
          <w:b/>
          <w:sz w:val="32"/>
          <w:szCs w:val="32"/>
        </w:rPr>
      </w:pPr>
      <w:r w:rsidRPr="00C45F75">
        <w:rPr>
          <w:rFonts w:ascii="Times New Roman" w:hAnsi="Times New Roman"/>
          <w:b/>
          <w:color w:val="000000"/>
          <w:spacing w:val="-9"/>
          <w:sz w:val="32"/>
          <w:szCs w:val="32"/>
        </w:rPr>
        <w:t xml:space="preserve">Об упразднении населенных пунктов поселок Разъезд </w:t>
      </w:r>
      <w:smartTag w:uri="urn:schemas-microsoft-com:office:smarttags" w:element="metricconverter">
        <w:smartTagPr>
          <w:attr w:name="ProductID" w:val="136 км"/>
        </w:smartTagPr>
        <w:r w:rsidRPr="00C45F75">
          <w:rPr>
            <w:rFonts w:ascii="Times New Roman" w:hAnsi="Times New Roman"/>
            <w:b/>
            <w:color w:val="000000"/>
            <w:spacing w:val="-9"/>
            <w:sz w:val="32"/>
            <w:szCs w:val="32"/>
          </w:rPr>
          <w:t>136 км</w:t>
        </w:r>
      </w:smartTag>
      <w:r w:rsidRPr="00C45F75">
        <w:rPr>
          <w:rFonts w:ascii="Times New Roman" w:hAnsi="Times New Roman"/>
          <w:b/>
          <w:color w:val="000000"/>
          <w:spacing w:val="-9"/>
          <w:sz w:val="32"/>
          <w:szCs w:val="32"/>
        </w:rPr>
        <w:t>, деревня Попов Лог,  расположенных на территории административно-территориальной единицы Свердловской области «Новолялинский район», и о внесении изменений в отдельные законы Свердловской области»</w:t>
      </w:r>
    </w:p>
    <w:p w:rsidR="00037B4B" w:rsidRDefault="00037B4B" w:rsidP="00EC4C1E">
      <w:pPr>
        <w:spacing w:after="0" w:line="240" w:lineRule="auto"/>
        <w:rPr>
          <w:rFonts w:ascii="Liberation Serif" w:hAnsi="Liberation Serif" w:cs="Liberation Serif"/>
        </w:rPr>
      </w:pPr>
    </w:p>
    <w:p w:rsidR="00037B4B" w:rsidRDefault="00037B4B" w:rsidP="00EC4C1E">
      <w:pPr>
        <w:spacing w:after="0" w:line="240" w:lineRule="auto"/>
        <w:rPr>
          <w:rFonts w:ascii="Liberation Serif" w:hAnsi="Liberation Serif" w:cs="Liberation Serif"/>
        </w:rPr>
      </w:pPr>
    </w:p>
    <w:p w:rsidR="00037B4B" w:rsidRPr="00E17852" w:rsidRDefault="00037B4B" w:rsidP="00EC4C1E">
      <w:pPr>
        <w:spacing w:after="0" w:line="240" w:lineRule="auto"/>
        <w:rPr>
          <w:rFonts w:ascii="Liberation Serif" w:hAnsi="Liberation Serif" w:cs="Liberation Serif"/>
        </w:rPr>
      </w:pPr>
      <w:r w:rsidRPr="00E17852">
        <w:rPr>
          <w:rFonts w:ascii="Liberation Serif" w:hAnsi="Liberation Serif" w:cs="Liberation Serif"/>
        </w:rPr>
        <w:t>Принят Законодательным Собранием</w:t>
      </w:r>
    </w:p>
    <w:p w:rsidR="00037B4B" w:rsidRPr="00E17852" w:rsidRDefault="00037B4B" w:rsidP="00EC4C1E">
      <w:pPr>
        <w:spacing w:after="0" w:line="240" w:lineRule="auto"/>
        <w:rPr>
          <w:rFonts w:ascii="Liberation Serif" w:hAnsi="Liberation Serif" w:cs="Liberation Serif"/>
        </w:rPr>
      </w:pPr>
      <w:r w:rsidRPr="00E17852">
        <w:rPr>
          <w:rFonts w:ascii="Liberation Serif" w:hAnsi="Liberation Serif" w:cs="Liberation Serif"/>
        </w:rPr>
        <w:t>Свердловской области</w:t>
      </w:r>
    </w:p>
    <w:p w:rsidR="00037B4B" w:rsidRDefault="00037B4B" w:rsidP="00EC4C1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Liberation Serif" w:hAnsi="Liberation Serif" w:cs="Liberation Serif"/>
          <w:b/>
          <w:spacing w:val="6"/>
          <w:sz w:val="28"/>
          <w:szCs w:val="28"/>
        </w:rPr>
      </w:pP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jc w:val="both"/>
        <w:rPr>
          <w:rFonts w:ascii="Liberation Serif" w:hAnsi="Liberation Serif" w:cs="Liberation Serif"/>
          <w:b/>
          <w:sz w:val="28"/>
          <w:szCs w:val="28"/>
        </w:rPr>
      </w:pPr>
      <w:r w:rsidRPr="00E17852">
        <w:rPr>
          <w:rFonts w:ascii="Liberation Serif" w:hAnsi="Liberation Serif" w:cs="Liberation Serif"/>
          <w:b/>
          <w:sz w:val="28"/>
          <w:szCs w:val="28"/>
        </w:rPr>
        <w:t>Статья 1</w:t>
      </w: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Liberation Serif" w:hAnsi="Liberation Serif" w:cs="Liberation Serif"/>
          <w:sz w:val="28"/>
          <w:szCs w:val="28"/>
        </w:rPr>
      </w:pPr>
    </w:p>
    <w:p w:rsidR="00037B4B" w:rsidRPr="001C5D32" w:rsidRDefault="00037B4B" w:rsidP="00EC4C1E">
      <w:pPr>
        <w:autoSpaceDE w:val="0"/>
        <w:autoSpaceDN w:val="0"/>
        <w:adjustRightInd w:val="0"/>
        <w:spacing w:after="0" w:line="240" w:lineRule="auto"/>
        <w:ind w:firstLine="992"/>
        <w:jc w:val="both"/>
        <w:rPr>
          <w:rFonts w:ascii="Liberation Serif" w:hAnsi="Liberation Serif" w:cs="Liberation Serif"/>
          <w:spacing w:val="10"/>
          <w:sz w:val="28"/>
          <w:szCs w:val="28"/>
        </w:rPr>
      </w:pPr>
      <w:r w:rsidRPr="001C5D32">
        <w:rPr>
          <w:rFonts w:ascii="Liberation Serif" w:hAnsi="Liberation Serif" w:cs="Liberation Serif"/>
          <w:spacing w:val="10"/>
          <w:sz w:val="28"/>
          <w:szCs w:val="28"/>
        </w:rPr>
        <w:t>Упразднить следующие населенные пункты Свердловской области, расположенны</w:t>
      </w:r>
      <w:r>
        <w:rPr>
          <w:rFonts w:ascii="Liberation Serif" w:hAnsi="Liberation Serif" w:cs="Liberation Serif"/>
          <w:spacing w:val="10"/>
          <w:sz w:val="28"/>
          <w:szCs w:val="28"/>
        </w:rPr>
        <w:t xml:space="preserve">е на территории административно </w:t>
      </w:r>
      <w:r w:rsidRPr="001C5D32">
        <w:rPr>
          <w:rFonts w:ascii="Liberation Serif" w:hAnsi="Liberation Serif" w:cs="Liberation Serif"/>
          <w:spacing w:val="10"/>
          <w:sz w:val="28"/>
          <w:szCs w:val="28"/>
        </w:rPr>
        <w:t>территориально</w:t>
      </w:r>
      <w:r>
        <w:rPr>
          <w:rFonts w:ascii="Liberation Serif" w:hAnsi="Liberation Serif" w:cs="Liberation Serif"/>
          <w:spacing w:val="10"/>
          <w:sz w:val="28"/>
          <w:szCs w:val="28"/>
        </w:rPr>
        <w:t>й единицы Свердловской области «Новолялинский район»</w:t>
      </w:r>
      <w:r w:rsidRPr="001C5D32">
        <w:rPr>
          <w:rFonts w:ascii="Liberation Serif" w:hAnsi="Liberation Serif" w:cs="Liberation Serif"/>
          <w:spacing w:val="10"/>
          <w:sz w:val="28"/>
          <w:szCs w:val="28"/>
        </w:rPr>
        <w:t>:</w:t>
      </w:r>
    </w:p>
    <w:p w:rsidR="00037B4B" w:rsidRPr="001C5D32" w:rsidRDefault="00037B4B" w:rsidP="00EC4C1E">
      <w:pPr>
        <w:autoSpaceDE w:val="0"/>
        <w:autoSpaceDN w:val="0"/>
        <w:adjustRightInd w:val="0"/>
        <w:spacing w:after="0" w:line="240" w:lineRule="auto"/>
        <w:ind w:firstLine="992"/>
        <w:jc w:val="both"/>
        <w:rPr>
          <w:rFonts w:ascii="Liberation Serif" w:hAnsi="Liberation Serif" w:cs="Liberation Serif"/>
          <w:spacing w:val="10"/>
          <w:sz w:val="28"/>
          <w:szCs w:val="28"/>
        </w:rPr>
      </w:pPr>
      <w:r w:rsidRPr="001C5D32">
        <w:rPr>
          <w:rFonts w:ascii="Liberation Serif" w:hAnsi="Liberation Serif" w:cs="Liberation Serif"/>
          <w:spacing w:val="10"/>
          <w:sz w:val="28"/>
          <w:szCs w:val="28"/>
        </w:rPr>
        <w:t>1)</w:t>
      </w:r>
      <w:r>
        <w:rPr>
          <w:rFonts w:ascii="Liberation Serif" w:hAnsi="Liberation Serif" w:cs="Liberation Serif"/>
          <w:spacing w:val="10"/>
          <w:sz w:val="28"/>
          <w:szCs w:val="28"/>
        </w:rPr>
        <w:t xml:space="preserve"> </w:t>
      </w:r>
      <w:r w:rsidRPr="001C5D32">
        <w:rPr>
          <w:rFonts w:ascii="Liberation Serif" w:hAnsi="Liberation Serif" w:cs="Liberation Serif"/>
          <w:spacing w:val="10"/>
          <w:sz w:val="28"/>
          <w:szCs w:val="28"/>
        </w:rPr>
        <w:t>деревня Попов Лог;</w:t>
      </w:r>
    </w:p>
    <w:p w:rsidR="00037B4B" w:rsidRPr="001C5D32" w:rsidRDefault="00037B4B" w:rsidP="00EC4C1E">
      <w:pPr>
        <w:autoSpaceDE w:val="0"/>
        <w:autoSpaceDN w:val="0"/>
        <w:adjustRightInd w:val="0"/>
        <w:spacing w:after="0" w:line="240" w:lineRule="auto"/>
        <w:ind w:left="-284" w:firstLine="992"/>
        <w:jc w:val="both"/>
        <w:rPr>
          <w:rFonts w:ascii="Liberation Serif" w:hAnsi="Liberation Serif" w:cs="Liberation Serif"/>
          <w:spacing w:val="10"/>
          <w:sz w:val="28"/>
          <w:szCs w:val="28"/>
        </w:rPr>
      </w:pPr>
      <w:r>
        <w:rPr>
          <w:rFonts w:ascii="Liberation Serif" w:hAnsi="Liberation Serif" w:cs="Liberation Serif"/>
          <w:spacing w:val="10"/>
          <w:sz w:val="28"/>
          <w:szCs w:val="28"/>
        </w:rPr>
        <w:t xml:space="preserve">    2</w:t>
      </w:r>
      <w:r w:rsidRPr="001C5D32">
        <w:rPr>
          <w:rFonts w:ascii="Liberation Serif" w:hAnsi="Liberation Serif" w:cs="Liberation Serif"/>
          <w:spacing w:val="10"/>
          <w:sz w:val="28"/>
          <w:szCs w:val="28"/>
        </w:rPr>
        <w:t>)</w:t>
      </w:r>
      <w:r w:rsidRPr="001C5D32">
        <w:t xml:space="preserve"> </w:t>
      </w:r>
      <w:r>
        <w:rPr>
          <w:rFonts w:ascii="Liberation Serif" w:hAnsi="Liberation Serif" w:cs="Liberation Serif"/>
          <w:spacing w:val="10"/>
          <w:sz w:val="28"/>
          <w:szCs w:val="28"/>
        </w:rPr>
        <w:t>поселок</w:t>
      </w:r>
      <w:r w:rsidRPr="001C5D32">
        <w:rPr>
          <w:rFonts w:ascii="Liberation Serif" w:hAnsi="Liberation Serif" w:cs="Liberation Serif"/>
          <w:spacing w:val="10"/>
          <w:sz w:val="28"/>
          <w:szCs w:val="28"/>
        </w:rPr>
        <w:t xml:space="preserve"> Разъезд </w:t>
      </w:r>
      <w:smartTag w:uri="urn:schemas-microsoft-com:office:smarttags" w:element="metricconverter">
        <w:smartTagPr>
          <w:attr w:name="ProductID" w:val="136 км"/>
        </w:smartTagPr>
        <w:r w:rsidRPr="001C5D32">
          <w:rPr>
            <w:rFonts w:ascii="Liberation Serif" w:hAnsi="Liberation Serif" w:cs="Liberation Serif"/>
            <w:spacing w:val="10"/>
            <w:sz w:val="28"/>
            <w:szCs w:val="28"/>
          </w:rPr>
          <w:t>136 км</w:t>
        </w:r>
      </w:smartTag>
      <w:r w:rsidRPr="001C5D32">
        <w:rPr>
          <w:rFonts w:ascii="Liberation Serif" w:hAnsi="Liberation Serif" w:cs="Liberation Serif"/>
          <w:spacing w:val="10"/>
          <w:sz w:val="28"/>
          <w:szCs w:val="28"/>
        </w:rPr>
        <w:t>;</w:t>
      </w: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ind w:left="-284" w:firstLine="720"/>
        <w:jc w:val="both"/>
        <w:rPr>
          <w:rFonts w:ascii="Liberation Serif" w:hAnsi="Liberation Serif" w:cs="Liberation Serif"/>
          <w:sz w:val="28"/>
          <w:szCs w:val="28"/>
        </w:rPr>
      </w:pP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ind w:left="-284"/>
        <w:jc w:val="both"/>
        <w:outlineLvl w:val="0"/>
        <w:rPr>
          <w:rFonts w:ascii="Liberation Serif" w:hAnsi="Liberation Serif" w:cs="Liberation Serif"/>
          <w:b/>
          <w:sz w:val="28"/>
          <w:szCs w:val="28"/>
        </w:rPr>
      </w:pPr>
      <w:r w:rsidRPr="00E17852">
        <w:rPr>
          <w:rFonts w:ascii="Liberation Serif" w:hAnsi="Liberation Serif" w:cs="Liberation Serif"/>
          <w:b/>
          <w:sz w:val="28"/>
          <w:szCs w:val="28"/>
        </w:rPr>
        <w:t>Статья 2</w:t>
      </w: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jc w:val="both"/>
        <w:rPr>
          <w:rFonts w:ascii="Liberation Serif" w:hAnsi="Liberation Serif" w:cs="Liberation Serif"/>
          <w:sz w:val="28"/>
          <w:szCs w:val="28"/>
        </w:rPr>
      </w:pP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ind w:left="-284" w:firstLine="992"/>
        <w:jc w:val="both"/>
        <w:rPr>
          <w:rFonts w:ascii="Liberation Serif" w:hAnsi="Liberation Serif" w:cs="Liberation Serif"/>
          <w:sz w:val="28"/>
          <w:szCs w:val="28"/>
        </w:rPr>
      </w:pPr>
      <w:r w:rsidRPr="00E17852">
        <w:rPr>
          <w:rFonts w:ascii="Liberation Serif" w:hAnsi="Liberation Serif" w:cs="Liberation Serif"/>
          <w:sz w:val="28"/>
          <w:szCs w:val="28"/>
        </w:rPr>
        <w:t xml:space="preserve">Внести в приложение </w:t>
      </w:r>
      <w:r>
        <w:rPr>
          <w:rFonts w:ascii="Liberation Serif" w:hAnsi="Liberation Serif" w:cs="Liberation Serif"/>
          <w:sz w:val="28"/>
          <w:szCs w:val="28"/>
        </w:rPr>
        <w:t>55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к Закону Свердловской области от 20 июля </w:t>
      </w:r>
      <w:r w:rsidRPr="00E17852">
        <w:rPr>
          <w:rFonts w:ascii="Liberation Serif" w:hAnsi="Liberation Serif" w:cs="Liberation Serif"/>
          <w:sz w:val="28"/>
          <w:szCs w:val="28"/>
        </w:rPr>
        <w:br/>
        <w:t xml:space="preserve">2015 года № 95-ОЗ «О границах муниципальных образований, расположенных на территории Свердловской области» («Областная газета», 2015, 23 июля, </w:t>
      </w:r>
      <w:r w:rsidRPr="00E17852">
        <w:rPr>
          <w:rFonts w:ascii="Liberation Serif" w:hAnsi="Liberation Serif" w:cs="Liberation Serif"/>
          <w:sz w:val="28"/>
          <w:szCs w:val="28"/>
        </w:rPr>
        <w:br/>
        <w:t xml:space="preserve">№ 130, 24 июля, № 131) с изменениями, внесенными Законами Свердловской области от 12 октября 2015 года № 109-ОЗ, от 23 ноября 2015 года № 133-ОЗ, </w:t>
      </w:r>
      <w:r w:rsidRPr="00E17852">
        <w:rPr>
          <w:rFonts w:ascii="Liberation Serif" w:hAnsi="Liberation Serif" w:cs="Liberation Serif"/>
          <w:sz w:val="28"/>
          <w:szCs w:val="28"/>
        </w:rPr>
        <w:br/>
        <w:t xml:space="preserve">от 3 декабря 2015 года № 144-ОЗ, от 21 декабря 2015 года № 161-ОЗ, </w:t>
      </w:r>
      <w:r w:rsidRPr="00E17852">
        <w:rPr>
          <w:rFonts w:ascii="Liberation Serif" w:hAnsi="Liberation Serif" w:cs="Liberation Serif"/>
          <w:sz w:val="28"/>
          <w:szCs w:val="28"/>
        </w:rPr>
        <w:br/>
        <w:t xml:space="preserve">от 11 февраля 2016 года № 4-ОЗ, от 11 февраля 2016 года № 7-ОЗ, от 11 февраля 2016 года № 9-ОЗ, от 4 марта 2016 года № 19-ОЗ, от 26 апреля 2016 года № 38-ОЗ, </w:t>
      </w:r>
      <w:r w:rsidRPr="00E17852">
        <w:rPr>
          <w:rFonts w:ascii="Liberation Serif" w:hAnsi="Liberation Serif" w:cs="Liberation Serif"/>
          <w:sz w:val="28"/>
          <w:szCs w:val="28"/>
        </w:rPr>
        <w:br/>
        <w:t xml:space="preserve">от 14 ноября 2016 года № 105-ОЗ, от 14 ноября 2016 года № 106-ОЗ, от 14 ноября 2016 года № 107-ОЗ, от 14 ноября 2016 года № 108-ОЗ, от 19 декабря </w:t>
      </w:r>
      <w:r w:rsidRPr="00E17852">
        <w:rPr>
          <w:rFonts w:ascii="Liberation Serif" w:hAnsi="Liberation Serif" w:cs="Liberation Serif"/>
          <w:sz w:val="28"/>
          <w:szCs w:val="28"/>
        </w:rPr>
        <w:br/>
        <w:t xml:space="preserve">2016 года № 143-ОЗ, от 28 марта 2017 года № 25-ОЗ, от 13 апреля 2017 года </w:t>
      </w:r>
      <w:r w:rsidRPr="00E17852">
        <w:rPr>
          <w:rFonts w:ascii="Liberation Serif" w:hAnsi="Liberation Serif" w:cs="Liberation Serif"/>
          <w:sz w:val="28"/>
          <w:szCs w:val="28"/>
        </w:rPr>
        <w:br/>
        <w:t xml:space="preserve">№ 37-ОЗ, от 29 июня 2017 года № 68-ОЗ, от 29 июня 2017 года № 69-ОЗ, </w:t>
      </w:r>
      <w:r w:rsidRPr="00E17852">
        <w:rPr>
          <w:rFonts w:ascii="Liberation Serif" w:hAnsi="Liberation Serif" w:cs="Liberation Serif"/>
          <w:sz w:val="28"/>
          <w:szCs w:val="28"/>
        </w:rPr>
        <w:br/>
        <w:t>от 22 декабря 2017 года № 131-ОЗ, от 5 июня 2018 года № 66-ОЗ,</w:t>
      </w:r>
      <w:r>
        <w:rPr>
          <w:rFonts w:ascii="Liberation Serif" w:hAnsi="Liberation Serif" w:cs="Liberation Serif"/>
          <w:sz w:val="28"/>
          <w:szCs w:val="28"/>
        </w:rPr>
        <w:t xml:space="preserve"> от 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6 ноября </w:t>
      </w:r>
      <w:r>
        <w:rPr>
          <w:rFonts w:ascii="Liberation Serif" w:hAnsi="Liberation Serif" w:cs="Liberation Serif"/>
          <w:sz w:val="28"/>
          <w:szCs w:val="28"/>
        </w:rPr>
        <w:br/>
      </w:r>
      <w:r w:rsidRPr="00E17852">
        <w:rPr>
          <w:rFonts w:ascii="Liberation Serif" w:hAnsi="Liberation Serif" w:cs="Liberation Serif"/>
          <w:sz w:val="28"/>
          <w:szCs w:val="28"/>
        </w:rPr>
        <w:t>2018 года № 123-ОЗ, от</w:t>
      </w:r>
      <w:r>
        <w:rPr>
          <w:rFonts w:ascii="Liberation Serif" w:hAnsi="Liberation Serif" w:cs="Liberation Serif"/>
          <w:sz w:val="28"/>
          <w:szCs w:val="28"/>
        </w:rPr>
        <w:t xml:space="preserve"> </w:t>
      </w:r>
      <w:r w:rsidRPr="00E17852">
        <w:rPr>
          <w:rFonts w:ascii="Liberation Serif" w:hAnsi="Liberation Serif" w:cs="Liberation Serif"/>
          <w:sz w:val="28"/>
          <w:szCs w:val="28"/>
        </w:rPr>
        <w:t>6 декабря 2018 года № 149-ОЗ,</w:t>
      </w:r>
      <w:r>
        <w:rPr>
          <w:rFonts w:ascii="Liberation Serif" w:hAnsi="Liberation Serif" w:cs="Liberation Serif"/>
          <w:sz w:val="28"/>
          <w:szCs w:val="28"/>
        </w:rPr>
        <w:t xml:space="preserve"> от 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6 декабря 2018 года </w:t>
      </w:r>
      <w:r>
        <w:rPr>
          <w:rFonts w:ascii="Liberation Serif" w:hAnsi="Liberation Serif" w:cs="Liberation Serif"/>
          <w:sz w:val="28"/>
          <w:szCs w:val="28"/>
        </w:rPr>
        <w:br/>
      </w:r>
      <w:r w:rsidRPr="00E17852">
        <w:rPr>
          <w:rFonts w:ascii="Liberation Serif" w:hAnsi="Liberation Serif" w:cs="Liberation Serif"/>
          <w:sz w:val="28"/>
          <w:szCs w:val="28"/>
        </w:rPr>
        <w:t xml:space="preserve">№ 150-ОЗ, от 22 мая </w:t>
      </w:r>
      <w:r>
        <w:rPr>
          <w:rFonts w:ascii="Liberation Serif" w:hAnsi="Liberation Serif" w:cs="Liberation Serif"/>
          <w:sz w:val="28"/>
          <w:szCs w:val="28"/>
        </w:rPr>
        <w:t>2019 года № 41-ОЗ,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от 22 мая 2019 </w:t>
      </w:r>
      <w:r>
        <w:rPr>
          <w:rFonts w:ascii="Liberation Serif" w:hAnsi="Liberation Serif" w:cs="Liberation Serif"/>
          <w:sz w:val="28"/>
          <w:szCs w:val="28"/>
        </w:rPr>
        <w:t xml:space="preserve">года </w:t>
      </w:r>
      <w:r w:rsidRPr="00E17852">
        <w:rPr>
          <w:rFonts w:ascii="Liberation Serif" w:hAnsi="Liberation Serif" w:cs="Liberation Serif"/>
          <w:sz w:val="28"/>
          <w:szCs w:val="28"/>
        </w:rPr>
        <w:t>№ 42-ОЗ</w:t>
      </w:r>
      <w:r>
        <w:rPr>
          <w:rFonts w:ascii="Liberation Serif" w:hAnsi="Liberation Serif" w:cs="Liberation Serif"/>
          <w:sz w:val="28"/>
          <w:szCs w:val="28"/>
        </w:rPr>
        <w:t xml:space="preserve">, </w:t>
      </w:r>
      <w:r>
        <w:rPr>
          <w:rFonts w:ascii="Liberation Serif" w:hAnsi="Liberation Serif" w:cs="Liberation Serif"/>
          <w:sz w:val="28"/>
          <w:szCs w:val="28"/>
        </w:rPr>
        <w:br/>
        <w:t>от 4 июня 2019 года № 47-ОЗ, от 2 августа 2019 года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</w:t>
      </w:r>
      <w:r>
        <w:rPr>
          <w:rFonts w:ascii="Liberation Serif" w:hAnsi="Liberation Serif" w:cs="Liberation Serif"/>
          <w:sz w:val="28"/>
          <w:szCs w:val="28"/>
        </w:rPr>
        <w:t xml:space="preserve">№ 65-ОЗ </w:t>
      </w:r>
      <w:r w:rsidRPr="00E83192">
        <w:rPr>
          <w:rFonts w:ascii="Liberation Serif" w:hAnsi="Liberation Serif" w:cs="Liberation Serif"/>
          <w:sz w:val="28"/>
          <w:szCs w:val="28"/>
        </w:rPr>
        <w:t xml:space="preserve">и от 1 ноября </w:t>
      </w:r>
      <w:r>
        <w:rPr>
          <w:rFonts w:ascii="Liberation Serif" w:hAnsi="Liberation Serif" w:cs="Liberation Serif"/>
          <w:sz w:val="28"/>
          <w:szCs w:val="28"/>
        </w:rPr>
        <w:br/>
      </w:r>
      <w:r w:rsidRPr="00E83192">
        <w:rPr>
          <w:rFonts w:ascii="Liberation Serif" w:hAnsi="Liberation Serif" w:cs="Liberation Serif"/>
          <w:sz w:val="28"/>
          <w:szCs w:val="28"/>
        </w:rPr>
        <w:t>2019 года № 94-ОЗ</w:t>
      </w:r>
      <w:r>
        <w:rPr>
          <w:rFonts w:ascii="Liberation Serif" w:hAnsi="Liberation Serif" w:cs="Liberation Serif"/>
          <w:sz w:val="28"/>
          <w:szCs w:val="28"/>
        </w:rPr>
        <w:t xml:space="preserve">, от 12 декабря 2019 № 131-ОЗ, от 25 декабря 2019 № 142-ОЗ, </w:t>
      </w:r>
      <w:r>
        <w:rPr>
          <w:rFonts w:ascii="Liberation Serif" w:hAnsi="Liberation Serif" w:cs="Liberation Serif"/>
          <w:sz w:val="28"/>
          <w:szCs w:val="28"/>
        </w:rPr>
        <w:br/>
      </w:r>
      <w:r>
        <w:rPr>
          <w:rFonts w:ascii="Liberation Serif" w:hAnsi="Liberation Serif" w:cs="Liberation Serif"/>
          <w:sz w:val="28"/>
          <w:szCs w:val="28"/>
        </w:rPr>
        <w:lastRenderedPageBreak/>
        <w:t xml:space="preserve">от 25 декабря 2019 № 143-ОЗ, от 25 декабря 2019 № 144-ОЗ, </w:t>
      </w:r>
      <w:r w:rsidRPr="00047EB9">
        <w:rPr>
          <w:rFonts w:ascii="Liberation Serif" w:hAnsi="Liberation Serif" w:cs="Liberation Serif"/>
          <w:sz w:val="28"/>
          <w:szCs w:val="28"/>
        </w:rPr>
        <w:t>от 3 марта 2020 года № 13-ОЗ, от 25 марта 2020 года № 33-ОЗ</w:t>
      </w:r>
      <w:r>
        <w:rPr>
          <w:rFonts w:ascii="Liberation Serif" w:hAnsi="Liberation Serif" w:cs="Liberation Serif"/>
          <w:sz w:val="28"/>
          <w:szCs w:val="28"/>
        </w:rPr>
        <w:t xml:space="preserve"> и</w:t>
      </w:r>
      <w:r w:rsidRPr="00047EB9">
        <w:rPr>
          <w:rFonts w:ascii="Liberation Serif" w:hAnsi="Liberation Serif" w:cs="Liberation Serif"/>
          <w:sz w:val="28"/>
          <w:szCs w:val="28"/>
        </w:rPr>
        <w:t xml:space="preserve"> от 23 июля 2020 года № 81-ОЗ</w:t>
      </w:r>
      <w:r>
        <w:rPr>
          <w:rFonts w:ascii="Liberation Serif" w:hAnsi="Liberation Serif" w:cs="Liberation Serif"/>
          <w:sz w:val="28"/>
          <w:szCs w:val="28"/>
        </w:rPr>
        <w:t xml:space="preserve">, </w:t>
      </w:r>
      <w:r w:rsidRPr="00E17852">
        <w:rPr>
          <w:rFonts w:ascii="Liberation Serif" w:hAnsi="Liberation Serif" w:cs="Liberation Serif"/>
          <w:sz w:val="28"/>
          <w:szCs w:val="28"/>
        </w:rPr>
        <w:t>следующие изменения:</w:t>
      </w: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ind w:left="-284" w:firstLine="992"/>
        <w:jc w:val="both"/>
        <w:rPr>
          <w:rFonts w:ascii="Liberation Serif" w:hAnsi="Liberation Serif" w:cs="Liberation Serif"/>
          <w:sz w:val="28"/>
          <w:szCs w:val="28"/>
        </w:rPr>
      </w:pP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ind w:left="-284" w:firstLine="993"/>
        <w:jc w:val="both"/>
        <w:rPr>
          <w:rFonts w:ascii="Liberation Serif" w:hAnsi="Liberation Serif" w:cs="Liberation Serif"/>
          <w:spacing w:val="-2"/>
          <w:sz w:val="28"/>
          <w:szCs w:val="28"/>
        </w:rPr>
      </w:pPr>
      <w:r w:rsidRPr="00E17852">
        <w:rPr>
          <w:rFonts w:ascii="Liberation Serif" w:hAnsi="Liberation Serif" w:cs="Liberation Serif"/>
          <w:spacing w:val="-2"/>
          <w:sz w:val="28"/>
          <w:szCs w:val="28"/>
        </w:rPr>
        <w:t xml:space="preserve">1) в части второй параграфа 1 приложения </w:t>
      </w:r>
      <w:r>
        <w:rPr>
          <w:rFonts w:ascii="Liberation Serif" w:hAnsi="Liberation Serif" w:cs="Liberation Serif"/>
          <w:spacing w:val="-2"/>
          <w:sz w:val="28"/>
          <w:szCs w:val="28"/>
        </w:rPr>
        <w:t>55</w:t>
      </w:r>
      <w:r w:rsidRPr="00E17852">
        <w:rPr>
          <w:rFonts w:ascii="Liberation Serif" w:hAnsi="Liberation Serif" w:cs="Liberation Serif"/>
          <w:spacing w:val="-2"/>
          <w:sz w:val="28"/>
          <w:szCs w:val="28"/>
        </w:rPr>
        <w:t xml:space="preserve"> слова «</w:t>
      </w:r>
      <w:r w:rsidRPr="001C5D32">
        <w:rPr>
          <w:rFonts w:ascii="Liberation Serif" w:hAnsi="Liberation Serif" w:cs="Liberation Serif"/>
          <w:spacing w:val="10"/>
          <w:sz w:val="28"/>
          <w:szCs w:val="28"/>
        </w:rPr>
        <w:t>деревня Попов Лог</w:t>
      </w:r>
      <w:r w:rsidRPr="0024681C">
        <w:rPr>
          <w:rFonts w:ascii="Liberation Serif" w:hAnsi="Liberation Serif" w:cs="Liberation Serif"/>
          <w:spacing w:val="10"/>
          <w:sz w:val="28"/>
          <w:szCs w:val="28"/>
        </w:rPr>
        <w:t xml:space="preserve"> </w:t>
      </w:r>
      <w:r w:rsidRPr="008931D5">
        <w:rPr>
          <w:rFonts w:ascii="Liberation Serif" w:hAnsi="Liberation Serif" w:cs="Liberation Serif"/>
          <w:spacing w:val="-2"/>
          <w:sz w:val="28"/>
          <w:szCs w:val="28"/>
        </w:rPr>
        <w:t xml:space="preserve">поселок Разъезд </w:t>
      </w:r>
      <w:smartTag w:uri="urn:schemas-microsoft-com:office:smarttags" w:element="metricconverter">
        <w:smartTagPr>
          <w:attr w:name="ProductID" w:val="136 км"/>
        </w:smartTagPr>
        <w:r w:rsidRPr="008931D5">
          <w:rPr>
            <w:rFonts w:ascii="Liberation Serif" w:hAnsi="Liberation Serif" w:cs="Liberation Serif"/>
            <w:spacing w:val="-2"/>
            <w:sz w:val="28"/>
            <w:szCs w:val="28"/>
          </w:rPr>
          <w:t>136 км</w:t>
        </w:r>
      </w:smartTag>
      <w:r>
        <w:rPr>
          <w:rFonts w:ascii="Liberation Serif" w:hAnsi="Liberation Serif" w:cs="Liberation Serif"/>
          <w:spacing w:val="-2"/>
          <w:sz w:val="28"/>
          <w:szCs w:val="28"/>
        </w:rPr>
        <w:t xml:space="preserve">, » </w:t>
      </w:r>
      <w:r w:rsidRPr="00E17852">
        <w:rPr>
          <w:rFonts w:ascii="Liberation Serif" w:hAnsi="Liberation Serif" w:cs="Liberation Serif"/>
          <w:spacing w:val="-2"/>
          <w:sz w:val="28"/>
          <w:szCs w:val="28"/>
        </w:rPr>
        <w:t>исключить;</w:t>
      </w:r>
    </w:p>
    <w:p w:rsidR="00037B4B" w:rsidRPr="00E17852" w:rsidRDefault="00037B4B" w:rsidP="00EC4C1E">
      <w:pPr>
        <w:spacing w:after="0" w:line="240" w:lineRule="auto"/>
        <w:ind w:left="-284"/>
        <w:rPr>
          <w:rFonts w:ascii="Liberation Serif" w:hAnsi="Liberation Serif" w:cs="Liberation Serif"/>
        </w:rPr>
      </w:pP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ind w:left="-284" w:firstLine="993"/>
        <w:jc w:val="both"/>
        <w:rPr>
          <w:rFonts w:ascii="Liberation Serif" w:hAnsi="Liberation Serif" w:cs="Liberation Serif"/>
          <w:sz w:val="28"/>
          <w:szCs w:val="28"/>
        </w:rPr>
      </w:pPr>
      <w:r w:rsidRPr="00E17852">
        <w:rPr>
          <w:rFonts w:ascii="Liberation Serif" w:hAnsi="Liberation Serif" w:cs="Liberation Serif"/>
          <w:sz w:val="28"/>
          <w:szCs w:val="28"/>
        </w:rPr>
        <w:t xml:space="preserve">2) параграф 2 приложения </w:t>
      </w:r>
      <w:r>
        <w:rPr>
          <w:rFonts w:ascii="Liberation Serif" w:hAnsi="Liberation Serif" w:cs="Liberation Serif"/>
          <w:sz w:val="28"/>
          <w:szCs w:val="28"/>
        </w:rPr>
        <w:t>55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изложить в следующей редакции:</w:t>
      </w:r>
    </w:p>
    <w:p w:rsidR="00037B4B" w:rsidRPr="00E17852" w:rsidRDefault="00037B4B" w:rsidP="00EC4C1E">
      <w:pPr>
        <w:autoSpaceDE w:val="0"/>
        <w:autoSpaceDN w:val="0"/>
        <w:adjustRightInd w:val="0"/>
        <w:spacing w:after="0" w:line="240" w:lineRule="auto"/>
        <w:jc w:val="both"/>
        <w:rPr>
          <w:rFonts w:ascii="Liberation Serif" w:hAnsi="Liberation Serif" w:cs="Liberation Serif"/>
          <w:sz w:val="28"/>
          <w:szCs w:val="28"/>
        </w:rPr>
      </w:pPr>
    </w:p>
    <w:p w:rsidR="00037B4B" w:rsidRDefault="00037B4B" w:rsidP="00EC4C1E">
      <w:pPr>
        <w:autoSpaceDE w:val="0"/>
        <w:autoSpaceDN w:val="0"/>
        <w:adjustRightInd w:val="0"/>
        <w:spacing w:after="0" w:line="240" w:lineRule="auto"/>
        <w:ind w:left="-284"/>
        <w:rPr>
          <w:rFonts w:ascii="Liberation Serif" w:hAnsi="Liberation Serif" w:cs="Liberation Serif"/>
          <w:b/>
          <w:sz w:val="28"/>
          <w:szCs w:val="28"/>
        </w:rPr>
      </w:pPr>
      <w:r w:rsidRPr="00E17852">
        <w:rPr>
          <w:rFonts w:ascii="Liberation Serif" w:hAnsi="Liberation Serif" w:cs="Liberation Serif"/>
          <w:sz w:val="28"/>
          <w:szCs w:val="28"/>
        </w:rPr>
        <w:t>«</w:t>
      </w:r>
      <w:r w:rsidRPr="00E17852">
        <w:rPr>
          <w:rFonts w:ascii="Liberation Serif" w:hAnsi="Liberation Serif" w:cs="Liberation Serif"/>
          <w:b/>
          <w:sz w:val="28"/>
          <w:szCs w:val="28"/>
        </w:rPr>
        <w:t xml:space="preserve">Параграф 2. </w:t>
      </w:r>
      <w:r w:rsidRPr="008931D5">
        <w:rPr>
          <w:rFonts w:ascii="Liberation Serif" w:hAnsi="Liberation Serif" w:cs="Liberation Serif"/>
          <w:b/>
          <w:sz w:val="28"/>
          <w:szCs w:val="28"/>
        </w:rPr>
        <w:t>Схематическая карта границы Новолялинского городского округа</w:t>
      </w:r>
      <w:r>
        <w:rPr>
          <w:rFonts w:ascii="Liberation Serif" w:hAnsi="Liberation Serif" w:cs="Liberation Serif"/>
          <w:b/>
          <w:sz w:val="28"/>
          <w:szCs w:val="28"/>
        </w:rPr>
        <w:t xml:space="preserve"> </w:t>
      </w:r>
    </w:p>
    <w:p w:rsidR="00037B4B" w:rsidRDefault="00037B4B" w:rsidP="00EC4C1E">
      <w:pPr>
        <w:autoSpaceDE w:val="0"/>
        <w:autoSpaceDN w:val="0"/>
        <w:adjustRightInd w:val="0"/>
        <w:spacing w:after="0" w:line="240" w:lineRule="auto"/>
        <w:ind w:left="-284" w:firstLine="992"/>
        <w:rPr>
          <w:rFonts w:ascii="Liberation Serif" w:hAnsi="Liberation Serif" w:cs="Liberation Serif"/>
          <w:spacing w:val="-10"/>
          <w:sz w:val="28"/>
          <w:szCs w:val="28"/>
        </w:rPr>
      </w:pPr>
      <w:r>
        <w:rPr>
          <w:rFonts w:ascii="Liberation Serif" w:hAnsi="Liberation Serif" w:cs="Liberation Serif"/>
          <w:spacing w:val="-10"/>
          <w:sz w:val="28"/>
          <w:szCs w:val="28"/>
        </w:rPr>
        <w:t xml:space="preserve">Граница </w:t>
      </w:r>
      <w:r w:rsidRPr="00481B03">
        <w:rPr>
          <w:rFonts w:ascii="Liberation Serif" w:hAnsi="Liberation Serif" w:cs="Liberation Serif"/>
          <w:spacing w:val="-10"/>
          <w:sz w:val="28"/>
          <w:szCs w:val="28"/>
        </w:rPr>
        <w:t>Новолялинского городского округа отражена на следующей схематической</w:t>
      </w:r>
      <w:r>
        <w:rPr>
          <w:rFonts w:ascii="Liberation Serif" w:hAnsi="Liberation Serif" w:cs="Liberation Serif"/>
          <w:spacing w:val="-10"/>
          <w:sz w:val="28"/>
          <w:szCs w:val="28"/>
        </w:rPr>
        <w:t xml:space="preserve"> карте:</w:t>
      </w:r>
    </w:p>
    <w:p w:rsidR="00037B4B" w:rsidRPr="00490D4A" w:rsidRDefault="00D74EB9" w:rsidP="00EC4C1E">
      <w:pPr>
        <w:autoSpaceDE w:val="0"/>
        <w:autoSpaceDN w:val="0"/>
        <w:adjustRightInd w:val="0"/>
        <w:rPr>
          <w:rFonts w:ascii="Liberation Serif" w:hAnsi="Liberation Serif" w:cs="Liberation Serif"/>
          <w:b/>
          <w:spacing w:val="-10"/>
          <w:sz w:val="28"/>
          <w:szCs w:val="28"/>
        </w:rPr>
      </w:pPr>
      <w:r>
        <w:rPr>
          <w:rFonts w:ascii="Liberation Serif" w:hAnsi="Liberation Serif" w:cs="Liberation Serif"/>
          <w:b/>
          <w:noProof/>
          <w:spacing w:val="-10"/>
          <w:sz w:val="28"/>
          <w:szCs w:val="28"/>
        </w:rPr>
        <w:pict>
          <v:shape id="Рисунок 4" o:spid="_x0000_i1026" type="#_x0000_t75" style="width:357pt;height:501pt;visibility:visible">
            <v:imagedata r:id="rId6" o:title=""/>
          </v:shape>
        </w:pict>
      </w:r>
    </w:p>
    <w:p w:rsidR="00037B4B" w:rsidRPr="00E17852" w:rsidRDefault="00037B4B" w:rsidP="00EC4C1E">
      <w:pPr>
        <w:autoSpaceDE w:val="0"/>
        <w:autoSpaceDN w:val="0"/>
        <w:adjustRightInd w:val="0"/>
        <w:ind w:left="-284"/>
        <w:jc w:val="both"/>
        <w:outlineLvl w:val="0"/>
        <w:rPr>
          <w:rFonts w:ascii="Liberation Serif" w:hAnsi="Liberation Serif" w:cs="Liberation Serif"/>
          <w:b/>
          <w:sz w:val="28"/>
          <w:szCs w:val="28"/>
        </w:rPr>
      </w:pPr>
      <w:r w:rsidRPr="00E17852">
        <w:rPr>
          <w:rFonts w:ascii="Liberation Serif" w:hAnsi="Liberation Serif" w:cs="Liberation Serif"/>
          <w:b/>
          <w:sz w:val="28"/>
          <w:szCs w:val="28"/>
        </w:rPr>
        <w:lastRenderedPageBreak/>
        <w:t>Статья 3</w:t>
      </w:r>
    </w:p>
    <w:p w:rsidR="00037B4B" w:rsidRDefault="00037B4B" w:rsidP="00F45D9E">
      <w:pPr>
        <w:autoSpaceDE w:val="0"/>
        <w:autoSpaceDN w:val="0"/>
        <w:adjustRightInd w:val="0"/>
        <w:ind w:left="-284" w:firstLine="992"/>
        <w:jc w:val="both"/>
        <w:outlineLvl w:val="0"/>
        <w:rPr>
          <w:rFonts w:ascii="Liberation Serif" w:hAnsi="Liberation Serif" w:cs="Liberation Serif"/>
          <w:spacing w:val="-6"/>
          <w:sz w:val="28"/>
          <w:szCs w:val="28"/>
        </w:rPr>
      </w:pPr>
      <w:r w:rsidRPr="00E17852">
        <w:rPr>
          <w:rFonts w:ascii="Liberation Serif" w:hAnsi="Liberation Serif" w:cs="Liberation Serif"/>
          <w:sz w:val="28"/>
          <w:szCs w:val="28"/>
        </w:rPr>
        <w:t xml:space="preserve">Внести в статью </w:t>
      </w:r>
      <w:r>
        <w:rPr>
          <w:rFonts w:ascii="Liberation Serif" w:hAnsi="Liberation Serif" w:cs="Liberation Serif"/>
          <w:sz w:val="28"/>
          <w:szCs w:val="28"/>
        </w:rPr>
        <w:t>30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Закона Свердловской области от 13 апреля 2017 года № 34-ОЗ «Об административно-территориальном устройстве Свердловской </w:t>
      </w:r>
      <w:r w:rsidRPr="00E17852">
        <w:rPr>
          <w:rFonts w:ascii="Liberation Serif" w:hAnsi="Liberation Serif" w:cs="Liberation Serif"/>
          <w:sz w:val="28"/>
          <w:szCs w:val="28"/>
        </w:rPr>
        <w:br/>
        <w:t>области» («Областная газета», 2017, 15 апреля, № 66) с изменениями, внесенными Законами Свердловской области от 29 июня 2017 года № 68-ОЗ, от 5 июня 2018 года № 66-ОЗ,</w:t>
      </w:r>
      <w:r>
        <w:rPr>
          <w:rFonts w:ascii="Liberation Serif" w:hAnsi="Liberation Serif" w:cs="Liberation Serif"/>
          <w:sz w:val="28"/>
          <w:szCs w:val="28"/>
        </w:rPr>
        <w:t xml:space="preserve"> от </w:t>
      </w:r>
      <w:r w:rsidRPr="00E17852">
        <w:rPr>
          <w:rFonts w:ascii="Liberation Serif" w:hAnsi="Liberation Serif" w:cs="Liberation Serif"/>
          <w:sz w:val="28"/>
          <w:szCs w:val="28"/>
        </w:rPr>
        <w:t>6</w:t>
      </w:r>
      <w:r>
        <w:rPr>
          <w:rFonts w:ascii="Liberation Serif" w:hAnsi="Liberation Serif" w:cs="Liberation Serif"/>
          <w:sz w:val="28"/>
          <w:szCs w:val="28"/>
        </w:rPr>
        <w:t xml:space="preserve"> ноября 2018 года № 123-ОЗ, от 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6 декабря 2018 года </w:t>
      </w:r>
      <w:r w:rsidRPr="00E17852">
        <w:rPr>
          <w:rFonts w:ascii="Liberation Serif" w:hAnsi="Liberation Serif" w:cs="Liberation Serif"/>
          <w:sz w:val="28"/>
          <w:szCs w:val="28"/>
        </w:rPr>
        <w:br/>
        <w:t xml:space="preserve">№ 149-ОЗ, </w:t>
      </w:r>
      <w:r>
        <w:rPr>
          <w:rFonts w:ascii="Liberation Serif" w:hAnsi="Liberation Serif" w:cs="Liberation Serif"/>
          <w:sz w:val="28"/>
          <w:szCs w:val="28"/>
        </w:rPr>
        <w:t xml:space="preserve">от </w:t>
      </w:r>
      <w:r w:rsidRPr="00E17852">
        <w:rPr>
          <w:rFonts w:ascii="Liberation Serif" w:hAnsi="Liberation Serif" w:cs="Liberation Serif"/>
          <w:sz w:val="28"/>
          <w:szCs w:val="28"/>
        </w:rPr>
        <w:t>6 декабря 2018 года № 150-ОЗ,</w:t>
      </w:r>
      <w:r>
        <w:rPr>
          <w:rFonts w:ascii="Liberation Serif" w:hAnsi="Liberation Serif" w:cs="Liberation Serif"/>
          <w:sz w:val="28"/>
          <w:szCs w:val="28"/>
        </w:rPr>
        <w:t xml:space="preserve"> от 22 мая 2019 года № 41-ОЗ, </w:t>
      </w:r>
      <w:r>
        <w:rPr>
          <w:rFonts w:ascii="Liberation Serif" w:hAnsi="Liberation Serif" w:cs="Liberation Serif"/>
          <w:sz w:val="28"/>
          <w:szCs w:val="28"/>
        </w:rPr>
        <w:br/>
      </w:r>
      <w:r w:rsidRPr="00E17852">
        <w:rPr>
          <w:rFonts w:ascii="Liberation Serif" w:hAnsi="Liberation Serif" w:cs="Liberation Serif"/>
          <w:sz w:val="28"/>
          <w:szCs w:val="28"/>
        </w:rPr>
        <w:t>от 22 мая 2019 года № 42-ОЗ</w:t>
      </w:r>
      <w:r>
        <w:rPr>
          <w:rFonts w:ascii="Liberation Serif" w:hAnsi="Liberation Serif" w:cs="Liberation Serif"/>
          <w:sz w:val="28"/>
          <w:szCs w:val="28"/>
        </w:rPr>
        <w:t xml:space="preserve">, от 4 июня 2019 года № 47-ОЗ, 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</w:t>
      </w:r>
      <w:r>
        <w:rPr>
          <w:rFonts w:ascii="Liberation Serif" w:hAnsi="Liberation Serif" w:cs="Liberation Serif"/>
          <w:sz w:val="28"/>
          <w:szCs w:val="28"/>
        </w:rPr>
        <w:t>от 2 августа 2019 года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</w:t>
      </w:r>
      <w:r>
        <w:rPr>
          <w:rFonts w:ascii="Liberation Serif" w:hAnsi="Liberation Serif" w:cs="Liberation Serif"/>
          <w:sz w:val="28"/>
          <w:szCs w:val="28"/>
        </w:rPr>
        <w:t xml:space="preserve">№ 65-ОЗ </w:t>
      </w:r>
      <w:r w:rsidRPr="00E83192">
        <w:rPr>
          <w:rFonts w:ascii="Liberation Serif" w:hAnsi="Liberation Serif" w:cs="Liberation Serif"/>
          <w:sz w:val="28"/>
          <w:szCs w:val="28"/>
        </w:rPr>
        <w:t>и от 1 ноября 2019 года № 94-ОЗ,</w:t>
      </w:r>
      <w:r>
        <w:rPr>
          <w:rFonts w:ascii="Liberation Serif" w:hAnsi="Liberation Serif" w:cs="Liberation Serif"/>
          <w:sz w:val="28"/>
          <w:szCs w:val="28"/>
        </w:rPr>
        <w:t xml:space="preserve"> от 25 декабря 2019 № 142-ОЗ, </w:t>
      </w:r>
      <w:r>
        <w:rPr>
          <w:rFonts w:ascii="Liberation Serif" w:hAnsi="Liberation Serif" w:cs="Liberation Serif"/>
          <w:sz w:val="28"/>
          <w:szCs w:val="28"/>
        </w:rPr>
        <w:br/>
        <w:t xml:space="preserve">от 25 декабря 2019 № 143-ОЗ, от 25 декабря 2019 № 144-ОЗ, </w:t>
      </w:r>
      <w:r w:rsidRPr="001D4FC4">
        <w:rPr>
          <w:rFonts w:ascii="Liberation Serif" w:hAnsi="Liberation Serif" w:cs="Liberation Serif"/>
          <w:sz w:val="28"/>
          <w:szCs w:val="28"/>
        </w:rPr>
        <w:t>от 3 марта 2020 года № 13-ОЗ, от 25 марта 2020 года № 33-ОЗ и от 23 июля 2020 года № 81-ОЗ</w:t>
      </w:r>
      <w:r>
        <w:rPr>
          <w:rFonts w:ascii="Liberation Serif" w:hAnsi="Liberation Serif" w:cs="Liberation Serif"/>
          <w:sz w:val="28"/>
          <w:szCs w:val="28"/>
        </w:rPr>
        <w:t xml:space="preserve">, </w:t>
      </w:r>
      <w:r w:rsidRPr="00E17852">
        <w:rPr>
          <w:rFonts w:ascii="Liberation Serif" w:hAnsi="Liberation Serif" w:cs="Liberation Serif"/>
          <w:sz w:val="28"/>
          <w:szCs w:val="28"/>
        </w:rPr>
        <w:t>следующее изменение:</w:t>
      </w:r>
    </w:p>
    <w:p w:rsidR="00037B4B" w:rsidRPr="00F45D9E" w:rsidRDefault="00037B4B" w:rsidP="00F45D9E">
      <w:pPr>
        <w:autoSpaceDE w:val="0"/>
        <w:autoSpaceDN w:val="0"/>
        <w:adjustRightInd w:val="0"/>
        <w:ind w:left="-284" w:firstLine="992"/>
        <w:jc w:val="both"/>
        <w:outlineLvl w:val="0"/>
        <w:rPr>
          <w:rFonts w:ascii="Liberation Serif" w:hAnsi="Liberation Serif" w:cs="Liberation Serif"/>
          <w:spacing w:val="-6"/>
          <w:sz w:val="28"/>
          <w:szCs w:val="28"/>
        </w:rPr>
      </w:pPr>
      <w:r w:rsidRPr="00047EB9">
        <w:rPr>
          <w:rFonts w:ascii="Liberation Serif" w:hAnsi="Liberation Serif" w:cs="Liberation Serif"/>
          <w:spacing w:val="-6"/>
          <w:sz w:val="28"/>
          <w:szCs w:val="28"/>
        </w:rPr>
        <w:t xml:space="preserve">в абзаце втором подпункта 2 пункта 1, </w:t>
      </w:r>
      <w:r w:rsidRPr="00E17852">
        <w:rPr>
          <w:rFonts w:ascii="Liberation Serif" w:hAnsi="Liberation Serif" w:cs="Liberation Serif"/>
          <w:spacing w:val="-6"/>
          <w:sz w:val="28"/>
          <w:szCs w:val="28"/>
        </w:rPr>
        <w:t>слова «</w:t>
      </w:r>
      <w:r w:rsidRPr="008931D5">
        <w:rPr>
          <w:rFonts w:ascii="Liberation Serif" w:hAnsi="Liberation Serif" w:cs="Liberation Serif"/>
          <w:spacing w:val="-2"/>
          <w:sz w:val="28"/>
          <w:szCs w:val="28"/>
        </w:rPr>
        <w:t xml:space="preserve">поселок Разъезд </w:t>
      </w:r>
      <w:smartTag w:uri="urn:schemas-microsoft-com:office:smarttags" w:element="metricconverter">
        <w:smartTagPr>
          <w:attr w:name="ProductID" w:val="136 км"/>
        </w:smartTagPr>
        <w:r w:rsidRPr="008931D5">
          <w:rPr>
            <w:rFonts w:ascii="Liberation Serif" w:hAnsi="Liberation Serif" w:cs="Liberation Serif"/>
            <w:spacing w:val="-2"/>
            <w:sz w:val="28"/>
            <w:szCs w:val="28"/>
          </w:rPr>
          <w:t>136 км</w:t>
        </w:r>
      </w:smartTag>
      <w:r>
        <w:rPr>
          <w:rFonts w:ascii="Liberation Serif" w:hAnsi="Liberation Serif" w:cs="Liberation Serif"/>
          <w:spacing w:val="-2"/>
          <w:sz w:val="28"/>
          <w:szCs w:val="28"/>
        </w:rPr>
        <w:t>,»</w:t>
      </w:r>
      <w:r w:rsidRPr="00F35FCB">
        <w:rPr>
          <w:rFonts w:ascii="Liberation Serif" w:hAnsi="Liberation Serif" w:cs="Liberation Serif"/>
          <w:spacing w:val="-6"/>
          <w:sz w:val="28"/>
          <w:szCs w:val="28"/>
        </w:rPr>
        <w:t xml:space="preserve"> </w:t>
      </w:r>
      <w:r>
        <w:rPr>
          <w:rFonts w:ascii="Liberation Serif" w:hAnsi="Liberation Serif" w:cs="Liberation Serif"/>
          <w:spacing w:val="-6"/>
          <w:sz w:val="28"/>
          <w:szCs w:val="28"/>
        </w:rPr>
        <w:br/>
      </w:r>
      <w:r w:rsidRPr="00F35FCB">
        <w:rPr>
          <w:rFonts w:ascii="Liberation Serif" w:hAnsi="Liberation Serif" w:cs="Liberation Serif"/>
          <w:spacing w:val="-6"/>
          <w:sz w:val="28"/>
          <w:szCs w:val="28"/>
        </w:rPr>
        <w:t xml:space="preserve">в </w:t>
      </w:r>
      <w:r>
        <w:rPr>
          <w:rFonts w:ascii="Liberation Serif" w:hAnsi="Liberation Serif" w:cs="Liberation Serif"/>
          <w:spacing w:val="-6"/>
          <w:sz w:val="28"/>
          <w:szCs w:val="28"/>
        </w:rPr>
        <w:t>абзаце четвертом подпункта</w:t>
      </w:r>
      <w:r w:rsidRPr="00F35FCB">
        <w:rPr>
          <w:rFonts w:ascii="Liberation Serif" w:hAnsi="Liberation Serif" w:cs="Liberation Serif"/>
          <w:spacing w:val="-6"/>
          <w:sz w:val="28"/>
          <w:szCs w:val="28"/>
        </w:rPr>
        <w:t xml:space="preserve"> 2 </w:t>
      </w:r>
      <w:r w:rsidRPr="00047EB9">
        <w:rPr>
          <w:rFonts w:ascii="Liberation Serif" w:hAnsi="Liberation Serif" w:cs="Liberation Serif"/>
          <w:spacing w:val="-6"/>
          <w:sz w:val="28"/>
          <w:szCs w:val="28"/>
        </w:rPr>
        <w:t>пункта 1 слова «</w:t>
      </w:r>
      <w:r w:rsidRPr="008931D5">
        <w:rPr>
          <w:rFonts w:ascii="Liberation Serif" w:hAnsi="Liberation Serif" w:cs="Liberation Serif"/>
          <w:spacing w:val="-2"/>
          <w:sz w:val="28"/>
          <w:szCs w:val="28"/>
        </w:rPr>
        <w:t>деревня Попов Лог,</w:t>
      </w:r>
      <w:r>
        <w:rPr>
          <w:rFonts w:ascii="Liberation Serif" w:hAnsi="Liberation Serif" w:cs="Liberation Serif"/>
          <w:spacing w:val="-6"/>
          <w:sz w:val="28"/>
          <w:szCs w:val="28"/>
        </w:rPr>
        <w:t>»</w:t>
      </w:r>
      <w:r w:rsidRPr="00047EB9">
        <w:rPr>
          <w:rFonts w:ascii="Liberation Serif" w:hAnsi="Liberation Serif" w:cs="Liberation Serif"/>
          <w:spacing w:val="-6"/>
          <w:sz w:val="28"/>
          <w:szCs w:val="28"/>
        </w:rPr>
        <w:t xml:space="preserve"> </w:t>
      </w:r>
      <w:r w:rsidRPr="00047EB9">
        <w:rPr>
          <w:rFonts w:ascii="Liberation Serif" w:hAnsi="Liberation Serif" w:cs="Liberation Serif"/>
          <w:sz w:val="28"/>
          <w:szCs w:val="28"/>
        </w:rPr>
        <w:t>исключить.</w:t>
      </w:r>
    </w:p>
    <w:p w:rsidR="00037B4B" w:rsidRPr="00E17852" w:rsidRDefault="00037B4B" w:rsidP="00EC4C1E">
      <w:pPr>
        <w:autoSpaceDE w:val="0"/>
        <w:autoSpaceDN w:val="0"/>
        <w:adjustRightInd w:val="0"/>
        <w:ind w:left="-284"/>
        <w:jc w:val="both"/>
        <w:outlineLvl w:val="0"/>
        <w:rPr>
          <w:rFonts w:ascii="Liberation Serif" w:hAnsi="Liberation Serif" w:cs="Liberation Serif"/>
          <w:b/>
          <w:sz w:val="28"/>
          <w:szCs w:val="28"/>
        </w:rPr>
      </w:pPr>
      <w:r>
        <w:rPr>
          <w:rFonts w:ascii="Liberation Serif" w:hAnsi="Liberation Serif" w:cs="Liberation Serif"/>
          <w:b/>
          <w:sz w:val="28"/>
          <w:szCs w:val="28"/>
        </w:rPr>
        <w:t>Статья 4</w:t>
      </w:r>
    </w:p>
    <w:p w:rsidR="00037B4B" w:rsidRPr="00E17852" w:rsidRDefault="00037B4B" w:rsidP="00EC4C1E">
      <w:pPr>
        <w:autoSpaceDE w:val="0"/>
        <w:autoSpaceDN w:val="0"/>
        <w:adjustRightInd w:val="0"/>
        <w:ind w:left="-284" w:firstLine="992"/>
        <w:jc w:val="both"/>
        <w:rPr>
          <w:rFonts w:ascii="Liberation Serif" w:hAnsi="Liberation Serif" w:cs="Liberation Serif"/>
          <w:sz w:val="28"/>
          <w:szCs w:val="28"/>
        </w:rPr>
      </w:pPr>
      <w:r w:rsidRPr="00E17852">
        <w:rPr>
          <w:rFonts w:ascii="Liberation Serif" w:hAnsi="Liberation Serif" w:cs="Liberation Serif"/>
          <w:sz w:val="28"/>
          <w:szCs w:val="28"/>
        </w:rPr>
        <w:t xml:space="preserve">Внести в приложение </w:t>
      </w:r>
      <w:r>
        <w:rPr>
          <w:rFonts w:ascii="Liberation Serif" w:hAnsi="Liberation Serif" w:cs="Liberation Serif"/>
          <w:sz w:val="28"/>
          <w:szCs w:val="28"/>
        </w:rPr>
        <w:t>17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к З</w:t>
      </w:r>
      <w:r>
        <w:rPr>
          <w:rFonts w:ascii="Liberation Serif" w:hAnsi="Liberation Serif" w:cs="Liberation Serif"/>
          <w:sz w:val="28"/>
          <w:szCs w:val="28"/>
        </w:rPr>
        <w:t>акону Свердловской области от 2 августа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</w:t>
      </w:r>
      <w:r w:rsidRPr="00E17852">
        <w:rPr>
          <w:rFonts w:ascii="Liberation Serif" w:hAnsi="Liberation Serif" w:cs="Liberation Serif"/>
          <w:sz w:val="28"/>
          <w:szCs w:val="28"/>
        </w:rPr>
        <w:br/>
      </w:r>
      <w:r>
        <w:rPr>
          <w:rFonts w:ascii="Liberation Serif" w:hAnsi="Liberation Serif" w:cs="Liberation Serif"/>
          <w:sz w:val="28"/>
          <w:szCs w:val="28"/>
        </w:rPr>
        <w:t>2019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года № </w:t>
      </w:r>
      <w:r>
        <w:rPr>
          <w:rFonts w:ascii="Liberation Serif" w:hAnsi="Liberation Serif" w:cs="Liberation Serif"/>
          <w:sz w:val="28"/>
          <w:szCs w:val="28"/>
        </w:rPr>
        <w:t>69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-ОЗ «О границах </w:t>
      </w:r>
      <w:r>
        <w:rPr>
          <w:rFonts w:ascii="Liberation Serif" w:hAnsi="Liberation Serif" w:cs="Liberation Serif"/>
          <w:sz w:val="28"/>
          <w:szCs w:val="28"/>
        </w:rPr>
        <w:t xml:space="preserve">административно-территориальных единиц </w:t>
      </w:r>
      <w:r w:rsidRPr="00E17852">
        <w:rPr>
          <w:rFonts w:ascii="Liberation Serif" w:hAnsi="Liberation Serif" w:cs="Liberation Serif"/>
          <w:sz w:val="28"/>
          <w:szCs w:val="28"/>
        </w:rPr>
        <w:t>Свердловской об</w:t>
      </w:r>
      <w:r>
        <w:rPr>
          <w:rFonts w:ascii="Liberation Serif" w:hAnsi="Liberation Serif" w:cs="Liberation Serif"/>
          <w:sz w:val="28"/>
          <w:szCs w:val="28"/>
        </w:rPr>
        <w:t>ласти» («Областная газета», 2019, 7 августа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, </w:t>
      </w:r>
      <w:r>
        <w:rPr>
          <w:rFonts w:ascii="Liberation Serif" w:hAnsi="Liberation Serif" w:cs="Liberation Serif"/>
          <w:sz w:val="28"/>
          <w:szCs w:val="28"/>
        </w:rPr>
        <w:t>№ 139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) </w:t>
      </w:r>
      <w:r>
        <w:rPr>
          <w:rFonts w:ascii="Liberation Serif" w:hAnsi="Liberation Serif" w:cs="Liberation Serif"/>
          <w:sz w:val="28"/>
          <w:szCs w:val="28"/>
        </w:rPr>
        <w:br/>
      </w:r>
      <w:r w:rsidRPr="00E17852">
        <w:rPr>
          <w:rFonts w:ascii="Liberation Serif" w:hAnsi="Liberation Serif" w:cs="Liberation Serif"/>
          <w:sz w:val="28"/>
          <w:szCs w:val="28"/>
        </w:rPr>
        <w:t xml:space="preserve">с </w:t>
      </w:r>
      <w:r>
        <w:rPr>
          <w:rFonts w:ascii="Liberation Serif" w:hAnsi="Liberation Serif" w:cs="Liberation Serif"/>
          <w:sz w:val="28"/>
          <w:szCs w:val="28"/>
        </w:rPr>
        <w:t>изменениями, внесенными Законом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Свердловской о</w:t>
      </w:r>
      <w:r>
        <w:rPr>
          <w:rFonts w:ascii="Liberation Serif" w:hAnsi="Liberation Serif" w:cs="Liberation Serif"/>
          <w:sz w:val="28"/>
          <w:szCs w:val="28"/>
        </w:rPr>
        <w:t>бласти от 1 ноября 2019 года № 94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-ОЗ, </w:t>
      </w:r>
      <w:r>
        <w:rPr>
          <w:rFonts w:ascii="Liberation Serif" w:hAnsi="Liberation Serif" w:cs="Liberation Serif"/>
          <w:sz w:val="28"/>
          <w:szCs w:val="28"/>
        </w:rPr>
        <w:t xml:space="preserve">от 25 декабря 2019 № 142-ОЗ, от 25 декабря 2019 № 143-ОЗ, от 25 декабря 2019 № 144-ОЗ, </w:t>
      </w:r>
      <w:r w:rsidRPr="00047EB9">
        <w:rPr>
          <w:rFonts w:ascii="Liberation Serif" w:hAnsi="Liberation Serif" w:cs="Liberation Serif"/>
          <w:sz w:val="28"/>
          <w:szCs w:val="28"/>
        </w:rPr>
        <w:t>от 3 марта 2020 года № 13-ОЗ, от 25 марта 2020 года № 33-ОЗ</w:t>
      </w:r>
      <w:r>
        <w:rPr>
          <w:rFonts w:ascii="Liberation Serif" w:hAnsi="Liberation Serif" w:cs="Liberation Serif"/>
          <w:sz w:val="28"/>
          <w:szCs w:val="28"/>
        </w:rPr>
        <w:t xml:space="preserve"> и</w:t>
      </w:r>
      <w:r w:rsidRPr="00047EB9">
        <w:rPr>
          <w:rFonts w:ascii="Liberation Serif" w:hAnsi="Liberation Serif" w:cs="Liberation Serif"/>
          <w:sz w:val="28"/>
          <w:szCs w:val="28"/>
        </w:rPr>
        <w:t xml:space="preserve"> от 23 июля 2020 года № 81-ОЗ</w:t>
      </w:r>
      <w:r>
        <w:rPr>
          <w:rFonts w:ascii="Liberation Serif" w:hAnsi="Liberation Serif" w:cs="Liberation Serif"/>
          <w:sz w:val="28"/>
          <w:szCs w:val="28"/>
        </w:rPr>
        <w:t>,</w:t>
      </w:r>
      <w:r w:rsidRPr="00E17852">
        <w:rPr>
          <w:rFonts w:ascii="Liberation Serif" w:hAnsi="Liberation Serif" w:cs="Liberation Serif"/>
          <w:sz w:val="28"/>
          <w:szCs w:val="28"/>
        </w:rPr>
        <w:t xml:space="preserve"> следующие изменения:</w:t>
      </w:r>
    </w:p>
    <w:p w:rsidR="00037B4B" w:rsidRDefault="00037B4B" w:rsidP="00EC4C1E">
      <w:pPr>
        <w:autoSpaceDE w:val="0"/>
        <w:autoSpaceDN w:val="0"/>
        <w:adjustRightInd w:val="0"/>
        <w:ind w:firstLine="708"/>
        <w:jc w:val="both"/>
        <w:rPr>
          <w:rFonts w:ascii="Liberation Serif" w:hAnsi="Liberation Serif" w:cs="Liberation Serif"/>
          <w:sz w:val="28"/>
          <w:szCs w:val="28"/>
        </w:rPr>
      </w:pPr>
      <w:r w:rsidRPr="00E17852">
        <w:rPr>
          <w:rFonts w:ascii="Liberation Serif" w:hAnsi="Liberation Serif" w:cs="Liberation Serif"/>
          <w:sz w:val="28"/>
          <w:szCs w:val="28"/>
        </w:rPr>
        <w:t xml:space="preserve">параграф 2 приложения </w:t>
      </w:r>
      <w:r>
        <w:rPr>
          <w:rFonts w:ascii="Liberation Serif" w:hAnsi="Liberation Serif" w:cs="Liberation Serif"/>
          <w:sz w:val="28"/>
          <w:szCs w:val="28"/>
        </w:rPr>
        <w:t xml:space="preserve">17 </w:t>
      </w:r>
      <w:r w:rsidRPr="00E17852">
        <w:rPr>
          <w:rFonts w:ascii="Liberation Serif" w:hAnsi="Liberation Serif" w:cs="Liberation Serif"/>
          <w:sz w:val="28"/>
          <w:szCs w:val="28"/>
        </w:rPr>
        <w:t>изложить в следующей редакции:</w:t>
      </w:r>
    </w:p>
    <w:p w:rsidR="00037B4B" w:rsidRPr="00E17852" w:rsidRDefault="00037B4B" w:rsidP="00EC4C1E">
      <w:pPr>
        <w:autoSpaceDE w:val="0"/>
        <w:autoSpaceDN w:val="0"/>
        <w:adjustRightInd w:val="0"/>
        <w:ind w:firstLine="708"/>
        <w:jc w:val="both"/>
        <w:rPr>
          <w:rFonts w:ascii="Liberation Serif" w:hAnsi="Liberation Serif" w:cs="Liberation Serif"/>
          <w:sz w:val="28"/>
          <w:szCs w:val="28"/>
        </w:rPr>
      </w:pPr>
    </w:p>
    <w:p w:rsidR="00037B4B" w:rsidRPr="000C2B02" w:rsidRDefault="00037B4B" w:rsidP="00EC4C1E">
      <w:pPr>
        <w:autoSpaceDE w:val="0"/>
        <w:autoSpaceDN w:val="0"/>
        <w:adjustRightInd w:val="0"/>
        <w:ind w:firstLine="720"/>
        <w:jc w:val="both"/>
        <w:outlineLvl w:val="0"/>
        <w:rPr>
          <w:rFonts w:ascii="Liberation Serif" w:hAnsi="Liberation Serif" w:cs="Liberation Serif"/>
          <w:b/>
          <w:sz w:val="28"/>
          <w:szCs w:val="28"/>
        </w:rPr>
      </w:pPr>
      <w:r>
        <w:rPr>
          <w:rFonts w:ascii="Liberation Serif" w:hAnsi="Liberation Serif" w:cs="Liberation Serif"/>
          <w:b/>
          <w:sz w:val="28"/>
          <w:szCs w:val="28"/>
        </w:rPr>
        <w:t>«</w:t>
      </w:r>
      <w:r w:rsidRPr="00051CBB">
        <w:rPr>
          <w:rFonts w:ascii="Liberation Serif" w:hAnsi="Liberation Serif" w:cs="Liberation Serif"/>
          <w:b/>
          <w:sz w:val="28"/>
          <w:szCs w:val="28"/>
        </w:rPr>
        <w:t>Параграф 2. Схематическая карта границы административно-территориальной единицы Свердловск</w:t>
      </w:r>
      <w:r>
        <w:rPr>
          <w:rFonts w:ascii="Liberation Serif" w:hAnsi="Liberation Serif" w:cs="Liberation Serif"/>
          <w:b/>
          <w:sz w:val="28"/>
          <w:szCs w:val="28"/>
        </w:rPr>
        <w:t>ой области  «Новолялинский район»</w:t>
      </w:r>
    </w:p>
    <w:p w:rsidR="00037B4B" w:rsidRDefault="00037B4B" w:rsidP="00EC4C1E">
      <w:pPr>
        <w:autoSpaceDE w:val="0"/>
        <w:autoSpaceDN w:val="0"/>
        <w:adjustRightInd w:val="0"/>
        <w:ind w:firstLine="720"/>
        <w:jc w:val="both"/>
        <w:outlineLvl w:val="0"/>
        <w:rPr>
          <w:rFonts w:ascii="Liberation Serif" w:hAnsi="Liberation Serif" w:cs="Liberation Serif"/>
          <w:sz w:val="28"/>
          <w:szCs w:val="28"/>
        </w:rPr>
      </w:pPr>
      <w:r w:rsidRPr="00051CBB">
        <w:rPr>
          <w:rFonts w:ascii="Liberation Serif" w:hAnsi="Liberation Serif" w:cs="Liberation Serif"/>
          <w:sz w:val="28"/>
          <w:szCs w:val="28"/>
        </w:rPr>
        <w:t>Граница административно-территориально</w:t>
      </w:r>
      <w:r>
        <w:rPr>
          <w:rFonts w:ascii="Liberation Serif" w:hAnsi="Liberation Serif" w:cs="Liberation Serif"/>
          <w:sz w:val="28"/>
          <w:szCs w:val="28"/>
        </w:rPr>
        <w:t>й единицы Свердловской области «Новолялинский район»</w:t>
      </w:r>
      <w:r w:rsidRPr="00051CBB">
        <w:rPr>
          <w:rFonts w:ascii="Liberation Serif" w:hAnsi="Liberation Serif" w:cs="Liberation Serif"/>
          <w:sz w:val="28"/>
          <w:szCs w:val="28"/>
        </w:rPr>
        <w:t xml:space="preserve"> отражена на следующей схематической карте:</w:t>
      </w:r>
    </w:p>
    <w:p w:rsidR="00037B4B" w:rsidRPr="000C2B02" w:rsidRDefault="00D74EB9" w:rsidP="00EC4C1E">
      <w:pPr>
        <w:autoSpaceDE w:val="0"/>
        <w:autoSpaceDN w:val="0"/>
        <w:adjustRightInd w:val="0"/>
        <w:ind w:hanging="142"/>
        <w:jc w:val="both"/>
        <w:outlineLvl w:val="0"/>
        <w:rPr>
          <w:rFonts w:ascii="Liberation Serif" w:hAnsi="Liberation Serif" w:cs="Liberation Serif"/>
          <w:sz w:val="28"/>
          <w:szCs w:val="28"/>
        </w:rPr>
      </w:pPr>
      <w:r>
        <w:rPr>
          <w:rFonts w:ascii="Liberation Serif" w:hAnsi="Liberation Serif" w:cs="Liberation Serif"/>
          <w:noProof/>
          <w:sz w:val="28"/>
          <w:szCs w:val="28"/>
        </w:rPr>
        <w:lastRenderedPageBreak/>
        <w:pict>
          <v:shape id="Рисунок 1" o:spid="_x0000_i1027" type="#_x0000_t75" style="width:464.25pt;height:662.25pt;visibility:visible">
            <v:imagedata r:id="rId7" o:title=""/>
          </v:shape>
        </w:pict>
      </w:r>
    </w:p>
    <w:p w:rsidR="00037B4B" w:rsidRDefault="00037B4B" w:rsidP="00EC4C1E">
      <w:pPr>
        <w:autoSpaceDE w:val="0"/>
        <w:autoSpaceDN w:val="0"/>
        <w:adjustRightInd w:val="0"/>
        <w:jc w:val="both"/>
        <w:outlineLvl w:val="0"/>
        <w:rPr>
          <w:rFonts w:ascii="Liberation Serif" w:hAnsi="Liberation Serif" w:cs="Liberation Serif"/>
          <w:b/>
          <w:sz w:val="28"/>
          <w:szCs w:val="28"/>
        </w:rPr>
      </w:pPr>
    </w:p>
    <w:p w:rsidR="00037B4B" w:rsidRDefault="00037B4B" w:rsidP="00EC4C1E">
      <w:pPr>
        <w:autoSpaceDE w:val="0"/>
        <w:autoSpaceDN w:val="0"/>
        <w:adjustRightInd w:val="0"/>
        <w:ind w:left="-284"/>
        <w:jc w:val="both"/>
        <w:outlineLvl w:val="0"/>
        <w:rPr>
          <w:rFonts w:ascii="Liberation Serif" w:hAnsi="Liberation Serif" w:cs="Liberation Serif"/>
          <w:b/>
          <w:sz w:val="28"/>
          <w:szCs w:val="28"/>
        </w:rPr>
      </w:pPr>
    </w:p>
    <w:p w:rsidR="00037B4B" w:rsidRPr="00E17852" w:rsidRDefault="00037B4B" w:rsidP="00EC4C1E">
      <w:pPr>
        <w:autoSpaceDE w:val="0"/>
        <w:autoSpaceDN w:val="0"/>
        <w:adjustRightInd w:val="0"/>
        <w:ind w:left="-284"/>
        <w:jc w:val="both"/>
        <w:outlineLvl w:val="0"/>
        <w:rPr>
          <w:rFonts w:ascii="Liberation Serif" w:hAnsi="Liberation Serif" w:cs="Liberation Serif"/>
          <w:b/>
          <w:sz w:val="28"/>
          <w:szCs w:val="28"/>
        </w:rPr>
      </w:pPr>
      <w:r>
        <w:rPr>
          <w:rFonts w:ascii="Liberation Serif" w:hAnsi="Liberation Serif" w:cs="Liberation Serif"/>
          <w:b/>
          <w:sz w:val="28"/>
          <w:szCs w:val="28"/>
        </w:rPr>
        <w:lastRenderedPageBreak/>
        <w:t>Статья 5</w:t>
      </w:r>
    </w:p>
    <w:p w:rsidR="00037B4B" w:rsidRPr="00E17852" w:rsidRDefault="00037B4B" w:rsidP="00EC4C1E">
      <w:pPr>
        <w:autoSpaceDE w:val="0"/>
        <w:autoSpaceDN w:val="0"/>
        <w:adjustRightInd w:val="0"/>
        <w:ind w:left="-284" w:firstLine="993"/>
        <w:jc w:val="both"/>
        <w:rPr>
          <w:rFonts w:ascii="Liberation Serif" w:hAnsi="Liberation Serif" w:cs="Liberation Serif"/>
          <w:sz w:val="28"/>
          <w:szCs w:val="28"/>
        </w:rPr>
      </w:pPr>
      <w:r w:rsidRPr="00E17852">
        <w:rPr>
          <w:rFonts w:ascii="Liberation Serif" w:hAnsi="Liberation Serif" w:cs="Liberation Serif"/>
          <w:sz w:val="28"/>
          <w:szCs w:val="28"/>
        </w:rPr>
        <w:t xml:space="preserve">Настоящий Закон вступает в силу через десять дней после его </w:t>
      </w:r>
      <w:r w:rsidRPr="00E17852">
        <w:rPr>
          <w:rFonts w:ascii="Liberation Serif" w:hAnsi="Liberation Serif" w:cs="Liberation Serif"/>
          <w:sz w:val="28"/>
          <w:szCs w:val="28"/>
        </w:rPr>
        <w:br/>
        <w:t>официального опубликования.</w:t>
      </w:r>
    </w:p>
    <w:p w:rsidR="00037B4B" w:rsidRPr="00E17852" w:rsidRDefault="00037B4B" w:rsidP="00EC4C1E">
      <w:pPr>
        <w:ind w:firstLine="720"/>
        <w:jc w:val="both"/>
        <w:rPr>
          <w:rFonts w:ascii="Liberation Serif" w:hAnsi="Liberation Serif" w:cs="Liberation Serif"/>
          <w:sz w:val="28"/>
          <w:szCs w:val="28"/>
        </w:rPr>
      </w:pPr>
    </w:p>
    <w:p w:rsidR="00037B4B" w:rsidRPr="00E17852" w:rsidRDefault="00037B4B" w:rsidP="00EC4C1E">
      <w:pPr>
        <w:autoSpaceDE w:val="0"/>
        <w:autoSpaceDN w:val="0"/>
        <w:adjustRightInd w:val="0"/>
        <w:ind w:left="-284"/>
        <w:jc w:val="both"/>
        <w:rPr>
          <w:rFonts w:ascii="Liberation Serif" w:hAnsi="Liberation Serif" w:cs="Liberation Serif"/>
          <w:sz w:val="28"/>
          <w:szCs w:val="28"/>
        </w:rPr>
      </w:pPr>
      <w:r w:rsidRPr="00E17852">
        <w:rPr>
          <w:rFonts w:ascii="Liberation Serif" w:hAnsi="Liberation Serif" w:cs="Liberation Serif"/>
          <w:sz w:val="28"/>
          <w:szCs w:val="28"/>
        </w:rPr>
        <w:t xml:space="preserve">Губернатор Свердловской области                                                         Е.В. </w:t>
      </w:r>
      <w:proofErr w:type="spellStart"/>
      <w:r w:rsidRPr="00E17852">
        <w:rPr>
          <w:rFonts w:ascii="Liberation Serif" w:hAnsi="Liberation Serif" w:cs="Liberation Serif"/>
          <w:sz w:val="28"/>
          <w:szCs w:val="28"/>
        </w:rPr>
        <w:t>Куйвашев</w:t>
      </w:r>
      <w:proofErr w:type="spellEnd"/>
    </w:p>
    <w:p w:rsidR="00037B4B" w:rsidRPr="00E17852" w:rsidRDefault="00037B4B" w:rsidP="00EC4C1E">
      <w:pPr>
        <w:ind w:firstLine="720"/>
        <w:rPr>
          <w:rFonts w:ascii="Liberation Serif" w:hAnsi="Liberation Serif" w:cs="Liberation Serif"/>
          <w:sz w:val="28"/>
          <w:szCs w:val="28"/>
        </w:rPr>
      </w:pPr>
    </w:p>
    <w:p w:rsidR="00037B4B" w:rsidRPr="00E17852" w:rsidRDefault="00037B4B" w:rsidP="00EC4C1E">
      <w:pPr>
        <w:ind w:left="-284"/>
        <w:rPr>
          <w:rFonts w:ascii="Liberation Serif" w:hAnsi="Liberation Serif" w:cs="Liberation Serif"/>
        </w:rPr>
      </w:pPr>
      <w:r w:rsidRPr="00E17852">
        <w:rPr>
          <w:rFonts w:ascii="Liberation Serif" w:hAnsi="Liberation Serif" w:cs="Liberation Serif"/>
        </w:rPr>
        <w:t>г. Екатеринбург</w:t>
      </w:r>
    </w:p>
    <w:p w:rsidR="00037B4B" w:rsidRPr="00E17852" w:rsidRDefault="00037B4B" w:rsidP="00EC4C1E">
      <w:pPr>
        <w:ind w:left="-284"/>
        <w:rPr>
          <w:rFonts w:ascii="Liberation Serif" w:hAnsi="Liberation Serif" w:cs="Liberation Serif"/>
        </w:rPr>
      </w:pPr>
      <w:r w:rsidRPr="00E17852">
        <w:rPr>
          <w:rFonts w:ascii="Liberation Serif" w:hAnsi="Liberation Serif" w:cs="Liberation Serif"/>
        </w:rPr>
        <w:t>«___» __________</w:t>
      </w:r>
      <w:r>
        <w:rPr>
          <w:rFonts w:ascii="Liberation Serif" w:hAnsi="Liberation Serif" w:cs="Liberation Serif"/>
        </w:rPr>
        <w:t>_ 2020</w:t>
      </w:r>
      <w:r w:rsidRPr="00E17852">
        <w:rPr>
          <w:rFonts w:ascii="Liberation Serif" w:hAnsi="Liberation Serif" w:cs="Liberation Serif"/>
        </w:rPr>
        <w:t xml:space="preserve"> года</w:t>
      </w:r>
    </w:p>
    <w:p w:rsidR="00037B4B" w:rsidRDefault="00037B4B" w:rsidP="00342E4E">
      <w:pPr>
        <w:autoSpaceDE w:val="0"/>
        <w:autoSpaceDN w:val="0"/>
        <w:adjustRightInd w:val="0"/>
        <w:ind w:left="-284"/>
        <w:outlineLvl w:val="0"/>
        <w:rPr>
          <w:rFonts w:ascii="Liberation Serif" w:hAnsi="Liberation Serif" w:cs="Liberation Serif"/>
        </w:rPr>
      </w:pPr>
      <w:r w:rsidRPr="00E17852">
        <w:rPr>
          <w:rFonts w:ascii="Liberation Serif" w:hAnsi="Liberation Serif" w:cs="Liberation Serif"/>
        </w:rPr>
        <w:t>№ ____-ОЗ</w:t>
      </w: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p w:rsidR="00037B4B" w:rsidRPr="00E17852" w:rsidRDefault="00037B4B" w:rsidP="00EC4C1E">
      <w:pPr>
        <w:ind w:left="7079" w:firstLine="709"/>
        <w:jc w:val="right"/>
        <w:rPr>
          <w:rFonts w:ascii="Liberation Serif" w:hAnsi="Liberation Serif" w:cs="Liberation Serif"/>
        </w:rPr>
      </w:pPr>
    </w:p>
    <w:sectPr w:rsidR="00037B4B" w:rsidRPr="00E17852" w:rsidSect="00E91E44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D1A9C"/>
    <w:rsid w:val="00003B74"/>
    <w:rsid w:val="00003C6A"/>
    <w:rsid w:val="000252CA"/>
    <w:rsid w:val="00037B4B"/>
    <w:rsid w:val="00047EB9"/>
    <w:rsid w:val="000505A2"/>
    <w:rsid w:val="00051CBB"/>
    <w:rsid w:val="00053076"/>
    <w:rsid w:val="000A0533"/>
    <w:rsid w:val="000C2B02"/>
    <w:rsid w:val="000D1A9C"/>
    <w:rsid w:val="000D1BC5"/>
    <w:rsid w:val="000E689B"/>
    <w:rsid w:val="00124691"/>
    <w:rsid w:val="00135A39"/>
    <w:rsid w:val="001538EC"/>
    <w:rsid w:val="00171465"/>
    <w:rsid w:val="00187DB8"/>
    <w:rsid w:val="00193B3B"/>
    <w:rsid w:val="001C5D32"/>
    <w:rsid w:val="001D4FC4"/>
    <w:rsid w:val="00202A46"/>
    <w:rsid w:val="00220F73"/>
    <w:rsid w:val="00225085"/>
    <w:rsid w:val="0024681C"/>
    <w:rsid w:val="0025564C"/>
    <w:rsid w:val="00294016"/>
    <w:rsid w:val="002942C8"/>
    <w:rsid w:val="002F1191"/>
    <w:rsid w:val="00342E4E"/>
    <w:rsid w:val="00371920"/>
    <w:rsid w:val="00387B27"/>
    <w:rsid w:val="0039548B"/>
    <w:rsid w:val="003A49CD"/>
    <w:rsid w:val="003B2CD6"/>
    <w:rsid w:val="003B6F7C"/>
    <w:rsid w:val="003C02AF"/>
    <w:rsid w:val="003C6FE0"/>
    <w:rsid w:val="004055BB"/>
    <w:rsid w:val="00415F3B"/>
    <w:rsid w:val="00415F6D"/>
    <w:rsid w:val="00425897"/>
    <w:rsid w:val="00481B03"/>
    <w:rsid w:val="00490D4A"/>
    <w:rsid w:val="004A4602"/>
    <w:rsid w:val="004A64AE"/>
    <w:rsid w:val="004B4845"/>
    <w:rsid w:val="004B51D5"/>
    <w:rsid w:val="004C7AFF"/>
    <w:rsid w:val="004E3DC9"/>
    <w:rsid w:val="00500B1D"/>
    <w:rsid w:val="00513D8C"/>
    <w:rsid w:val="00516E0F"/>
    <w:rsid w:val="00535071"/>
    <w:rsid w:val="00535243"/>
    <w:rsid w:val="0054048F"/>
    <w:rsid w:val="005429A3"/>
    <w:rsid w:val="00545FAC"/>
    <w:rsid w:val="00547D87"/>
    <w:rsid w:val="00563CD6"/>
    <w:rsid w:val="00571948"/>
    <w:rsid w:val="00586144"/>
    <w:rsid w:val="00596F4B"/>
    <w:rsid w:val="005B352C"/>
    <w:rsid w:val="005B4CA4"/>
    <w:rsid w:val="005C41F3"/>
    <w:rsid w:val="005E2A06"/>
    <w:rsid w:val="006007EF"/>
    <w:rsid w:val="00657BE3"/>
    <w:rsid w:val="00685583"/>
    <w:rsid w:val="00695741"/>
    <w:rsid w:val="0069587D"/>
    <w:rsid w:val="006A055B"/>
    <w:rsid w:val="006B26A4"/>
    <w:rsid w:val="00717775"/>
    <w:rsid w:val="00725C02"/>
    <w:rsid w:val="00733ABA"/>
    <w:rsid w:val="00736182"/>
    <w:rsid w:val="007402E4"/>
    <w:rsid w:val="00792870"/>
    <w:rsid w:val="007A5D01"/>
    <w:rsid w:val="007F70D3"/>
    <w:rsid w:val="00802698"/>
    <w:rsid w:val="00825A33"/>
    <w:rsid w:val="00830100"/>
    <w:rsid w:val="00860DE2"/>
    <w:rsid w:val="008622D8"/>
    <w:rsid w:val="008931D5"/>
    <w:rsid w:val="008A342C"/>
    <w:rsid w:val="008B146D"/>
    <w:rsid w:val="008D6064"/>
    <w:rsid w:val="008E3E6F"/>
    <w:rsid w:val="008F5EF6"/>
    <w:rsid w:val="00907A7C"/>
    <w:rsid w:val="00920539"/>
    <w:rsid w:val="00920695"/>
    <w:rsid w:val="00931D98"/>
    <w:rsid w:val="00932BE9"/>
    <w:rsid w:val="0095281D"/>
    <w:rsid w:val="00990EB4"/>
    <w:rsid w:val="00997B62"/>
    <w:rsid w:val="009C6428"/>
    <w:rsid w:val="009F51EC"/>
    <w:rsid w:val="00A002B7"/>
    <w:rsid w:val="00A1097A"/>
    <w:rsid w:val="00A40B72"/>
    <w:rsid w:val="00A711EF"/>
    <w:rsid w:val="00A76B82"/>
    <w:rsid w:val="00AA1FE8"/>
    <w:rsid w:val="00AF3585"/>
    <w:rsid w:val="00B01DF7"/>
    <w:rsid w:val="00B36D93"/>
    <w:rsid w:val="00B6007A"/>
    <w:rsid w:val="00B717A6"/>
    <w:rsid w:val="00B91192"/>
    <w:rsid w:val="00BA7666"/>
    <w:rsid w:val="00BE218A"/>
    <w:rsid w:val="00BE78BB"/>
    <w:rsid w:val="00C24C6C"/>
    <w:rsid w:val="00C25058"/>
    <w:rsid w:val="00C34E1B"/>
    <w:rsid w:val="00C37B20"/>
    <w:rsid w:val="00C45F75"/>
    <w:rsid w:val="00C76216"/>
    <w:rsid w:val="00C77544"/>
    <w:rsid w:val="00CA5DFA"/>
    <w:rsid w:val="00CB5C99"/>
    <w:rsid w:val="00CC7AC0"/>
    <w:rsid w:val="00CE6881"/>
    <w:rsid w:val="00D710E0"/>
    <w:rsid w:val="00D74EB9"/>
    <w:rsid w:val="00D9309B"/>
    <w:rsid w:val="00D95C04"/>
    <w:rsid w:val="00DA6189"/>
    <w:rsid w:val="00DC0376"/>
    <w:rsid w:val="00DD7BEC"/>
    <w:rsid w:val="00E16815"/>
    <w:rsid w:val="00E17852"/>
    <w:rsid w:val="00E3176B"/>
    <w:rsid w:val="00E55C98"/>
    <w:rsid w:val="00E83192"/>
    <w:rsid w:val="00E91E44"/>
    <w:rsid w:val="00EA3B0E"/>
    <w:rsid w:val="00EA7E58"/>
    <w:rsid w:val="00EB27A8"/>
    <w:rsid w:val="00EB52F9"/>
    <w:rsid w:val="00EC0A28"/>
    <w:rsid w:val="00EC10B7"/>
    <w:rsid w:val="00EC4C1E"/>
    <w:rsid w:val="00F2176F"/>
    <w:rsid w:val="00F35FCB"/>
    <w:rsid w:val="00F436EE"/>
    <w:rsid w:val="00F45A72"/>
    <w:rsid w:val="00F45D9E"/>
    <w:rsid w:val="00F53C01"/>
    <w:rsid w:val="00F74465"/>
    <w:rsid w:val="00FB6D4B"/>
    <w:rsid w:val="00FC0593"/>
    <w:rsid w:val="00FC4AFE"/>
    <w:rsid w:val="00FC4E9D"/>
    <w:rsid w:val="00FC5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  <w14:docId w14:val="748B69D5"/>
  <w15:docId w15:val="{43C20EBD-E994-4140-943A-0D4114A9B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1192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E55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E55C9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99"/>
    <w:locked/>
    <w:rsid w:val="00535243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uiPriority w:val="99"/>
    <w:rsid w:val="004B51D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2358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1505</TotalTime>
  <Pages>1</Pages>
  <Words>1267</Words>
  <Characters>7227</Characters>
  <Application>Microsoft Office Word</Application>
  <DocSecurity>0</DocSecurity>
  <Lines>60</Lines>
  <Paragraphs>16</Paragraphs>
  <ScaleCrop>false</ScaleCrop>
  <Company>SPecialiST RePack</Company>
  <LinksUpToDate>false</LinksUpToDate>
  <CharactersWithSpaces>8478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Яценко Алена Александровна</cp:lastModifiedBy>
  <cp:revision>61</cp:revision>
  <cp:lastPrinted>2020-11-23T06:05:00Z</cp:lastPrinted>
  <dcterms:created xsi:type="dcterms:W3CDTF">2020-03-30T07:57:00Z</dcterms:created>
  <dcterms:modified xsi:type="dcterms:W3CDTF">2020-11-27T08:26:00Z</dcterms:modified>
</cp:coreProperties>
</file>