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F5A" w:rsidRPr="00A35F5A" w:rsidRDefault="00A35F5A" w:rsidP="00A35F5A">
      <w:pPr>
        <w:jc w:val="center"/>
        <w:rPr>
          <w:b/>
          <w:sz w:val="28"/>
          <w:szCs w:val="28"/>
          <w:lang w:eastAsia="en-US"/>
        </w:rPr>
      </w:pPr>
      <w:r w:rsidRPr="00A35F5A">
        <w:rPr>
          <w:b/>
          <w:noProof/>
          <w:sz w:val="28"/>
          <w:szCs w:val="28"/>
        </w:rPr>
        <w:drawing>
          <wp:inline distT="0" distB="0" distL="0" distR="0" wp14:anchorId="1FF7047E" wp14:editId="6274160F">
            <wp:extent cx="6572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5F5A" w:rsidRDefault="00A35F5A" w:rsidP="00A35F5A">
      <w:pPr>
        <w:tabs>
          <w:tab w:val="center" w:pos="4818"/>
        </w:tabs>
        <w:jc w:val="center"/>
        <w:rPr>
          <w:b/>
          <w:sz w:val="28"/>
          <w:szCs w:val="28"/>
          <w:lang w:eastAsia="en-US"/>
        </w:rPr>
      </w:pPr>
    </w:p>
    <w:p w:rsidR="00AA700C" w:rsidRPr="00A35F5A" w:rsidRDefault="00AA700C" w:rsidP="00A35F5A">
      <w:pPr>
        <w:tabs>
          <w:tab w:val="center" w:pos="4818"/>
        </w:tabs>
        <w:jc w:val="center"/>
        <w:rPr>
          <w:b/>
          <w:sz w:val="28"/>
          <w:szCs w:val="28"/>
          <w:lang w:eastAsia="en-US"/>
        </w:rPr>
      </w:pPr>
    </w:p>
    <w:p w:rsidR="00A35F5A" w:rsidRPr="00A35F5A" w:rsidRDefault="00A35F5A" w:rsidP="00A35F5A">
      <w:pPr>
        <w:tabs>
          <w:tab w:val="center" w:pos="4818"/>
        </w:tabs>
        <w:jc w:val="center"/>
        <w:rPr>
          <w:b/>
          <w:sz w:val="28"/>
          <w:szCs w:val="28"/>
          <w:lang w:eastAsia="en-US"/>
        </w:rPr>
      </w:pPr>
      <w:r w:rsidRPr="00A35F5A">
        <w:rPr>
          <w:b/>
          <w:sz w:val="28"/>
          <w:szCs w:val="28"/>
          <w:lang w:eastAsia="en-US"/>
        </w:rPr>
        <w:t>ГЛАВА НОВОЛЯЛИНСКОГО ГОРОДСКОГО ОКРУГА</w:t>
      </w:r>
    </w:p>
    <w:p w:rsidR="00A35F5A" w:rsidRPr="00A35F5A" w:rsidRDefault="00A35F5A" w:rsidP="00A35F5A">
      <w:pPr>
        <w:jc w:val="center"/>
        <w:rPr>
          <w:b/>
          <w:sz w:val="28"/>
          <w:szCs w:val="28"/>
          <w:lang w:eastAsia="en-US"/>
        </w:rPr>
      </w:pPr>
    </w:p>
    <w:p w:rsidR="00A35F5A" w:rsidRPr="00A35F5A" w:rsidRDefault="00A35F5A" w:rsidP="00A35F5A">
      <w:pPr>
        <w:jc w:val="center"/>
        <w:rPr>
          <w:b/>
          <w:sz w:val="28"/>
          <w:szCs w:val="28"/>
          <w:lang w:eastAsia="en-US"/>
        </w:rPr>
      </w:pPr>
      <w:r w:rsidRPr="00A35F5A">
        <w:rPr>
          <w:b/>
          <w:sz w:val="28"/>
          <w:szCs w:val="28"/>
          <w:lang w:eastAsia="en-US"/>
        </w:rPr>
        <w:t xml:space="preserve">ПОСТАНОВЛЕНИЕ </w:t>
      </w:r>
    </w:p>
    <w:p w:rsidR="00A35F5A" w:rsidRPr="00A35F5A" w:rsidRDefault="00A35F5A" w:rsidP="00A35F5A">
      <w:pPr>
        <w:jc w:val="center"/>
        <w:rPr>
          <w:b/>
          <w:sz w:val="28"/>
          <w:szCs w:val="28"/>
          <w:lang w:eastAsia="en-US"/>
        </w:rPr>
      </w:pPr>
    </w:p>
    <w:p w:rsidR="00A35F5A" w:rsidRPr="00A35F5A" w:rsidRDefault="00A35F5A" w:rsidP="00A35F5A">
      <w:pPr>
        <w:jc w:val="center"/>
        <w:rPr>
          <w:b/>
          <w:sz w:val="28"/>
          <w:szCs w:val="28"/>
          <w:lang w:eastAsia="en-US"/>
        </w:rPr>
      </w:pPr>
      <w:r w:rsidRPr="00A35F5A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A7F37CF" wp14:editId="1D8CCB6E">
                <wp:simplePos x="0" y="0"/>
                <wp:positionH relativeFrom="column">
                  <wp:posOffset>-88900</wp:posOffset>
                </wp:positionH>
                <wp:positionV relativeFrom="paragraph">
                  <wp:posOffset>76835</wp:posOffset>
                </wp:positionV>
                <wp:extent cx="6134100" cy="0"/>
                <wp:effectExtent l="29210" t="29845" r="37465" b="3683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341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5756A2" id="Прямая соединительная линия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pt,6.05pt" to="47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" o:allowincell="f" strokeweight="4.5pt">
                <v:stroke linestyle="thickThin"/>
              </v:line>
            </w:pict>
          </mc:Fallback>
        </mc:AlternateContent>
      </w:r>
    </w:p>
    <w:p w:rsidR="00A35F5A" w:rsidRPr="00A35F5A" w:rsidRDefault="005C04C8" w:rsidP="00A35F5A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26.03.2021</w:t>
      </w:r>
      <w:r w:rsidR="00A35F5A" w:rsidRPr="00A35F5A">
        <w:rPr>
          <w:sz w:val="28"/>
          <w:szCs w:val="28"/>
          <w:lang w:eastAsia="en-US"/>
        </w:rPr>
        <w:t xml:space="preserve"> г.   №</w:t>
      </w:r>
      <w:r w:rsidR="00A35F5A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222</w:t>
      </w:r>
      <w:r w:rsidR="00A35F5A" w:rsidRPr="00A35F5A">
        <w:rPr>
          <w:sz w:val="28"/>
          <w:szCs w:val="28"/>
          <w:lang w:eastAsia="en-US"/>
        </w:rPr>
        <w:t xml:space="preserve">                                                    </w:t>
      </w:r>
      <w:r w:rsidR="00A35F5A" w:rsidRPr="00A35F5A">
        <w:rPr>
          <w:b/>
          <w:sz w:val="28"/>
          <w:szCs w:val="28"/>
          <w:lang w:eastAsia="en-US"/>
        </w:rPr>
        <w:t xml:space="preserve"> </w:t>
      </w:r>
      <w:r w:rsidR="00A35F5A" w:rsidRPr="00A35F5A">
        <w:rPr>
          <w:sz w:val="28"/>
          <w:szCs w:val="28"/>
          <w:lang w:eastAsia="en-US"/>
        </w:rPr>
        <w:t xml:space="preserve">                       </w:t>
      </w:r>
    </w:p>
    <w:p w:rsidR="00A35F5A" w:rsidRPr="00A35F5A" w:rsidRDefault="00A35F5A" w:rsidP="00A35F5A">
      <w:pPr>
        <w:rPr>
          <w:sz w:val="28"/>
          <w:szCs w:val="28"/>
          <w:lang w:eastAsia="en-US"/>
        </w:rPr>
      </w:pPr>
      <w:r w:rsidRPr="00A35F5A">
        <w:rPr>
          <w:sz w:val="28"/>
          <w:szCs w:val="28"/>
          <w:lang w:eastAsia="en-US"/>
        </w:rPr>
        <w:t>г. Новая Ляля</w:t>
      </w:r>
    </w:p>
    <w:p w:rsidR="00914B57" w:rsidRPr="00AA700C" w:rsidRDefault="00A35F5A" w:rsidP="00AA700C">
      <w:pPr>
        <w:spacing w:line="259" w:lineRule="auto"/>
        <w:jc w:val="both"/>
        <w:rPr>
          <w:b/>
          <w:bCs/>
          <w:sz w:val="28"/>
          <w:szCs w:val="28"/>
        </w:rPr>
      </w:pPr>
      <w:r w:rsidRPr="00A35F5A">
        <w:rPr>
          <w:rFonts w:eastAsia="Calibri"/>
          <w:spacing w:val="4"/>
          <w:sz w:val="28"/>
          <w:szCs w:val="28"/>
          <w:lang w:eastAsia="en-US"/>
        </w:rPr>
        <w:tab/>
      </w:r>
    </w:p>
    <w:p w:rsidR="00A35F5A" w:rsidRDefault="007E3523" w:rsidP="00C1222B">
      <w:pPr>
        <w:jc w:val="center"/>
        <w:rPr>
          <w:b/>
          <w:spacing w:val="4"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</w:t>
      </w:r>
      <w:r w:rsidR="00A35F5A" w:rsidRPr="007E3523">
        <w:rPr>
          <w:b/>
          <w:bCs/>
          <w:sz w:val="28"/>
          <w:szCs w:val="28"/>
        </w:rPr>
        <w:t>а</w:t>
      </w:r>
      <w:r w:rsidR="00C1222B">
        <w:rPr>
          <w:b/>
          <w:spacing w:val="4"/>
          <w:sz w:val="28"/>
          <w:szCs w:val="28"/>
        </w:rPr>
        <w:t>дминистративный регламент</w:t>
      </w:r>
      <w:r w:rsidR="00A35F5A" w:rsidRPr="007E3523">
        <w:rPr>
          <w:b/>
          <w:spacing w:val="4"/>
          <w:sz w:val="28"/>
          <w:szCs w:val="28"/>
        </w:rPr>
        <w:t xml:space="preserve"> предоставления муниципальной услуги «</w:t>
      </w:r>
      <w:r w:rsidR="00372130" w:rsidRPr="00372130">
        <w:rPr>
          <w:b/>
          <w:spacing w:val="4"/>
          <w:sz w:val="28"/>
          <w:szCs w:val="28"/>
        </w:rPr>
        <w:t>Заключение соглашений о перераспределении земель и (или) земельных участков, расположенных на территории Новолялинского городского округа»</w:t>
      </w:r>
      <w:r w:rsidR="00C1222B">
        <w:rPr>
          <w:b/>
          <w:spacing w:val="4"/>
          <w:sz w:val="28"/>
          <w:szCs w:val="28"/>
        </w:rPr>
        <w:t xml:space="preserve">, утвержденный постановлением главы Новолялинского городского округа от </w:t>
      </w:r>
      <w:r w:rsidR="00372130">
        <w:rPr>
          <w:b/>
          <w:spacing w:val="4"/>
          <w:sz w:val="28"/>
          <w:szCs w:val="28"/>
        </w:rPr>
        <w:t>21.06.2019</w:t>
      </w:r>
      <w:r w:rsidR="00C1222B">
        <w:rPr>
          <w:b/>
          <w:spacing w:val="4"/>
          <w:sz w:val="28"/>
          <w:szCs w:val="28"/>
        </w:rPr>
        <w:t xml:space="preserve"> №</w:t>
      </w:r>
      <w:r w:rsidR="005C04C8">
        <w:rPr>
          <w:b/>
          <w:spacing w:val="4"/>
          <w:sz w:val="28"/>
          <w:szCs w:val="28"/>
        </w:rPr>
        <w:t xml:space="preserve"> </w:t>
      </w:r>
      <w:r w:rsidR="00372130">
        <w:rPr>
          <w:b/>
          <w:spacing w:val="4"/>
          <w:sz w:val="28"/>
          <w:szCs w:val="28"/>
        </w:rPr>
        <w:t>660</w:t>
      </w:r>
    </w:p>
    <w:p w:rsidR="00914B57" w:rsidRPr="00AA700C" w:rsidRDefault="00914B57" w:rsidP="00A35F5A">
      <w:pPr>
        <w:tabs>
          <w:tab w:val="left" w:pos="4320"/>
        </w:tabs>
        <w:spacing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A35F5A" w:rsidRDefault="00372130" w:rsidP="00B352D8">
      <w:pPr>
        <w:tabs>
          <w:tab w:val="left" w:pos="4320"/>
        </w:tabs>
        <w:spacing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35F5A">
        <w:rPr>
          <w:rFonts w:eastAsia="Calibri"/>
          <w:sz w:val="28"/>
          <w:szCs w:val="28"/>
          <w:lang w:eastAsia="en-US"/>
        </w:rPr>
        <w:t>В целях</w:t>
      </w:r>
      <w:r w:rsidR="003519B6">
        <w:rPr>
          <w:rFonts w:eastAsia="Calibri"/>
          <w:sz w:val="28"/>
          <w:szCs w:val="28"/>
          <w:lang w:eastAsia="en-US"/>
        </w:rPr>
        <w:t xml:space="preserve"> приведения правового акта в соответствии с действующим законодательством Российской Федерации, в </w:t>
      </w:r>
      <w:r w:rsidR="00A35F5A" w:rsidRPr="00A35F5A">
        <w:rPr>
          <w:rFonts w:eastAsia="Calibri"/>
          <w:sz w:val="28"/>
          <w:szCs w:val="28"/>
          <w:lang w:eastAsia="en-US"/>
        </w:rPr>
        <w:t xml:space="preserve">соответствии </w:t>
      </w:r>
      <w:r w:rsidRPr="00A35F5A">
        <w:rPr>
          <w:rFonts w:eastAsia="Calibri"/>
          <w:sz w:val="28"/>
          <w:szCs w:val="28"/>
          <w:lang w:eastAsia="en-US"/>
        </w:rPr>
        <w:t>со статьей</w:t>
      </w:r>
      <w:r w:rsidR="00A35F5A" w:rsidRPr="00A35F5A">
        <w:rPr>
          <w:rFonts w:eastAsia="Calibri"/>
          <w:sz w:val="28"/>
          <w:szCs w:val="28"/>
          <w:lang w:eastAsia="en-US"/>
        </w:rPr>
        <w:t xml:space="preserve"> 16 Федерального закона от 06.10.2003 года №131-ФЗ «Об общих принципах организации местного самоуправления в Российской Федерации», Федеральным законом от 27.07.2010 года №210-ФЗ «Об организации предоставления государственных и м</w:t>
      </w:r>
      <w:r w:rsidR="007E3523">
        <w:rPr>
          <w:rFonts w:eastAsia="Calibri"/>
          <w:sz w:val="28"/>
          <w:szCs w:val="28"/>
          <w:lang w:eastAsia="en-US"/>
        </w:rPr>
        <w:t>униципальных услуг», со статьей</w:t>
      </w:r>
      <w:r w:rsidR="00A35F5A" w:rsidRPr="00A35F5A">
        <w:rPr>
          <w:rFonts w:eastAsia="Calibri"/>
          <w:sz w:val="28"/>
          <w:szCs w:val="28"/>
          <w:lang w:eastAsia="en-US"/>
        </w:rPr>
        <w:t xml:space="preserve"> 39</w:t>
      </w:r>
      <w:r>
        <w:rPr>
          <w:rFonts w:eastAsia="Calibri"/>
          <w:sz w:val="28"/>
          <w:szCs w:val="28"/>
          <w:lang w:eastAsia="en-US"/>
        </w:rPr>
        <w:t>.28</w:t>
      </w:r>
      <w:r w:rsidR="00A35F5A" w:rsidRPr="00A35F5A">
        <w:rPr>
          <w:rFonts w:eastAsia="Calibri"/>
          <w:sz w:val="28"/>
          <w:szCs w:val="28"/>
          <w:lang w:eastAsia="en-US"/>
        </w:rPr>
        <w:t xml:space="preserve"> Земельного кодекса Российской Федерации</w:t>
      </w:r>
      <w:r w:rsidR="00A35F5A" w:rsidRPr="00A35F5A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A35F5A" w:rsidRPr="00A35F5A">
        <w:rPr>
          <w:rFonts w:eastAsia="Calibri"/>
          <w:sz w:val="28"/>
          <w:szCs w:val="28"/>
          <w:lang w:eastAsia="en-US"/>
        </w:rPr>
        <w:t xml:space="preserve">№ 136-ФЗ от 25.10.2001 года, </w:t>
      </w:r>
      <w:r w:rsidR="00B352D8">
        <w:rPr>
          <w:rFonts w:eastAsia="Calibri"/>
          <w:sz w:val="28"/>
          <w:szCs w:val="28"/>
          <w:lang w:eastAsia="en-US"/>
        </w:rPr>
        <w:t>п</w:t>
      </w:r>
      <w:r w:rsidR="00B352D8" w:rsidRPr="00B352D8">
        <w:rPr>
          <w:rFonts w:eastAsia="Calibri"/>
          <w:sz w:val="28"/>
          <w:szCs w:val="28"/>
          <w:lang w:eastAsia="en-US"/>
        </w:rPr>
        <w:t>остановление</w:t>
      </w:r>
      <w:r w:rsidR="00B352D8">
        <w:rPr>
          <w:rFonts w:eastAsia="Calibri"/>
          <w:sz w:val="28"/>
          <w:szCs w:val="28"/>
          <w:lang w:eastAsia="en-US"/>
        </w:rPr>
        <w:t>м</w:t>
      </w:r>
      <w:r w:rsidR="00B352D8" w:rsidRPr="00B352D8">
        <w:rPr>
          <w:rFonts w:eastAsia="Calibri"/>
          <w:sz w:val="28"/>
          <w:szCs w:val="28"/>
          <w:lang w:eastAsia="en-US"/>
        </w:rPr>
        <w:t xml:space="preserve"> Правительства Сверд</w:t>
      </w:r>
      <w:r w:rsidR="00B352D8">
        <w:rPr>
          <w:rFonts w:eastAsia="Calibri"/>
          <w:sz w:val="28"/>
          <w:szCs w:val="28"/>
          <w:lang w:eastAsia="en-US"/>
        </w:rPr>
        <w:t>ловской области от 27.05.2015 №</w:t>
      </w:r>
      <w:r w:rsidR="00B352D8" w:rsidRPr="00B352D8">
        <w:rPr>
          <w:rFonts w:eastAsia="Calibri"/>
          <w:sz w:val="28"/>
          <w:szCs w:val="28"/>
          <w:lang w:eastAsia="en-US"/>
        </w:rPr>
        <w:t xml:space="preserve">406-ПП </w:t>
      </w:r>
      <w:r w:rsidR="00B352D8">
        <w:rPr>
          <w:rFonts w:eastAsia="Calibri"/>
          <w:sz w:val="28"/>
          <w:szCs w:val="28"/>
          <w:lang w:eastAsia="en-US"/>
        </w:rPr>
        <w:t>«</w:t>
      </w:r>
      <w:r w:rsidR="00B352D8" w:rsidRPr="00B352D8">
        <w:rPr>
          <w:rFonts w:eastAsia="Calibri"/>
          <w:sz w:val="28"/>
          <w:szCs w:val="28"/>
          <w:lang w:eastAsia="en-US"/>
        </w:rPr>
        <w:t>Об утверждении Порядка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государственной собственности Свердловской области, земель или земельных участков, государственная собственн</w:t>
      </w:r>
      <w:r w:rsidR="00B352D8">
        <w:rPr>
          <w:rFonts w:eastAsia="Calibri"/>
          <w:sz w:val="28"/>
          <w:szCs w:val="28"/>
          <w:lang w:eastAsia="en-US"/>
        </w:rPr>
        <w:t>ость на которые не разграничена»</w:t>
      </w:r>
      <w:r w:rsidR="00A35F5A" w:rsidRPr="00A35F5A">
        <w:rPr>
          <w:rFonts w:eastAsia="Calibri"/>
          <w:sz w:val="28"/>
          <w:szCs w:val="28"/>
          <w:lang w:eastAsia="en-US"/>
        </w:rPr>
        <w:t>, руководствуясь Уставом Новолялинского городского округа, постановлением главы Новолялинского городского округа от 26.12.2018 года №1282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услуг»,</w:t>
      </w:r>
    </w:p>
    <w:p w:rsidR="00D43BC5" w:rsidRDefault="00D43BC5" w:rsidP="00C1222B">
      <w:pPr>
        <w:ind w:firstLine="720"/>
        <w:jc w:val="center"/>
        <w:rPr>
          <w:rFonts w:eastAsia="Calibri"/>
          <w:b/>
          <w:sz w:val="28"/>
          <w:szCs w:val="28"/>
          <w:lang w:eastAsia="en-US"/>
        </w:rPr>
      </w:pPr>
    </w:p>
    <w:p w:rsidR="00A35F5A" w:rsidRPr="00A35F5A" w:rsidRDefault="00A35F5A" w:rsidP="00C1222B">
      <w:pPr>
        <w:ind w:firstLine="720"/>
        <w:jc w:val="center"/>
        <w:rPr>
          <w:rFonts w:eastAsia="Calibri"/>
          <w:b/>
          <w:sz w:val="28"/>
          <w:szCs w:val="28"/>
          <w:lang w:eastAsia="en-US"/>
        </w:rPr>
      </w:pPr>
      <w:r w:rsidRPr="00A35F5A">
        <w:rPr>
          <w:rFonts w:eastAsia="Calibri"/>
          <w:b/>
          <w:sz w:val="28"/>
          <w:szCs w:val="28"/>
          <w:lang w:eastAsia="en-US"/>
        </w:rPr>
        <w:t>ПОСТАНОВЛЯЮ:</w:t>
      </w:r>
    </w:p>
    <w:p w:rsidR="00A35F5A" w:rsidRPr="00A35F5A" w:rsidRDefault="00A35F5A" w:rsidP="00A35F5A">
      <w:pPr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7E3523" w:rsidRDefault="007E3523" w:rsidP="00A35F5A">
      <w:pPr>
        <w:ind w:firstLine="540"/>
        <w:jc w:val="both"/>
        <w:outlineLvl w:val="4"/>
        <w:rPr>
          <w:rFonts w:eastAsia="Calibri"/>
          <w:sz w:val="28"/>
          <w:szCs w:val="28"/>
          <w:lang w:eastAsia="en-US"/>
        </w:rPr>
      </w:pPr>
      <w:r w:rsidRPr="007E3523">
        <w:rPr>
          <w:rFonts w:eastAsia="Calibri"/>
          <w:sz w:val="28"/>
          <w:szCs w:val="28"/>
          <w:lang w:eastAsia="en-US"/>
        </w:rPr>
        <w:t xml:space="preserve">1. Внести в </w:t>
      </w:r>
      <w:r w:rsidR="00C1222B" w:rsidRPr="00C1222B">
        <w:rPr>
          <w:rFonts w:eastAsia="Calibri"/>
          <w:sz w:val="28"/>
          <w:szCs w:val="28"/>
          <w:lang w:eastAsia="en-US"/>
        </w:rPr>
        <w:t>административный регламент предоставления муниципальной услуги «</w:t>
      </w:r>
      <w:r w:rsidR="00B352D8" w:rsidRPr="00B352D8">
        <w:rPr>
          <w:rFonts w:eastAsia="Calibri"/>
          <w:sz w:val="28"/>
          <w:szCs w:val="28"/>
          <w:lang w:eastAsia="en-US"/>
        </w:rPr>
        <w:t xml:space="preserve">Заключение соглашений о перераспределении земель и (или) земельных </w:t>
      </w:r>
      <w:r w:rsidR="00B352D8" w:rsidRPr="00B352D8">
        <w:rPr>
          <w:rFonts w:eastAsia="Calibri"/>
          <w:sz w:val="28"/>
          <w:szCs w:val="28"/>
          <w:lang w:eastAsia="en-US"/>
        </w:rPr>
        <w:lastRenderedPageBreak/>
        <w:t>участков, расположенных на территории Новолялинского городского округа</w:t>
      </w:r>
      <w:r w:rsidR="00C1222B" w:rsidRPr="00C1222B">
        <w:rPr>
          <w:rFonts w:eastAsia="Calibri"/>
          <w:sz w:val="28"/>
          <w:szCs w:val="28"/>
          <w:lang w:eastAsia="en-US"/>
        </w:rPr>
        <w:t xml:space="preserve">», утвержденный постановлением главы Новолялинского городского округа от </w:t>
      </w:r>
      <w:r w:rsidR="00B352D8" w:rsidRPr="00B352D8">
        <w:rPr>
          <w:rFonts w:eastAsia="Calibri"/>
          <w:sz w:val="28"/>
          <w:szCs w:val="28"/>
          <w:lang w:eastAsia="en-US"/>
        </w:rPr>
        <w:t xml:space="preserve">21.06.2019 №660 </w:t>
      </w:r>
      <w:r w:rsidR="00C1222B">
        <w:rPr>
          <w:rFonts w:eastAsia="Calibri"/>
          <w:sz w:val="28"/>
          <w:szCs w:val="28"/>
          <w:lang w:eastAsia="en-US"/>
        </w:rPr>
        <w:t>(далее – административный регламент)</w:t>
      </w:r>
      <w:r w:rsidRPr="007E3523">
        <w:rPr>
          <w:rFonts w:eastAsia="Calibri"/>
          <w:sz w:val="28"/>
          <w:szCs w:val="28"/>
          <w:lang w:eastAsia="en-US"/>
        </w:rPr>
        <w:t xml:space="preserve"> следующие изменения:</w:t>
      </w:r>
    </w:p>
    <w:p w:rsidR="00CE31AB" w:rsidRDefault="007E3523" w:rsidP="00CE31AB">
      <w:pPr>
        <w:ind w:firstLine="540"/>
        <w:jc w:val="both"/>
        <w:outlineLvl w:val="4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1.1) </w:t>
      </w:r>
      <w:r w:rsidR="00735F82">
        <w:rPr>
          <w:rFonts w:eastAsia="Calibri"/>
          <w:sz w:val="28"/>
          <w:szCs w:val="28"/>
          <w:lang w:eastAsia="en-US"/>
        </w:rPr>
        <w:t>пункт</w:t>
      </w:r>
      <w:r w:rsidR="00372130">
        <w:rPr>
          <w:rFonts w:eastAsia="Calibri"/>
          <w:sz w:val="28"/>
          <w:szCs w:val="28"/>
          <w:lang w:eastAsia="en-US"/>
        </w:rPr>
        <w:t xml:space="preserve"> 2</w:t>
      </w:r>
      <w:r w:rsidR="00CE31AB">
        <w:rPr>
          <w:rFonts w:eastAsia="Calibri"/>
          <w:sz w:val="28"/>
          <w:szCs w:val="28"/>
          <w:lang w:eastAsia="en-US"/>
        </w:rPr>
        <w:t xml:space="preserve"> </w:t>
      </w:r>
      <w:r w:rsidR="00372130">
        <w:rPr>
          <w:rFonts w:eastAsia="Calibri"/>
          <w:sz w:val="28"/>
          <w:szCs w:val="28"/>
          <w:lang w:eastAsia="en-US"/>
        </w:rPr>
        <w:t xml:space="preserve">подраздела 1.1 </w:t>
      </w:r>
      <w:r w:rsidR="00CE31AB">
        <w:rPr>
          <w:rFonts w:eastAsia="Calibri"/>
          <w:sz w:val="28"/>
          <w:szCs w:val="28"/>
          <w:lang w:eastAsia="en-US"/>
        </w:rPr>
        <w:t xml:space="preserve">раздела 1 </w:t>
      </w:r>
      <w:r w:rsidR="00CE31AB" w:rsidRPr="007E3523">
        <w:rPr>
          <w:rFonts w:eastAsia="Calibri"/>
          <w:sz w:val="28"/>
          <w:szCs w:val="28"/>
          <w:lang w:eastAsia="en-US"/>
        </w:rPr>
        <w:t xml:space="preserve">административного регламента </w:t>
      </w:r>
      <w:r w:rsidR="00CE31AB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p w:rsidR="00372130" w:rsidRDefault="00CE31AB" w:rsidP="0037213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="00372130">
        <w:rPr>
          <w:rFonts w:eastAsia="Calibri"/>
          <w:sz w:val="28"/>
          <w:szCs w:val="28"/>
          <w:lang w:eastAsia="en-US"/>
        </w:rPr>
        <w:t xml:space="preserve">2. </w:t>
      </w:r>
      <w:r w:rsidR="00372130" w:rsidRPr="00372130">
        <w:rPr>
          <w:rFonts w:eastAsia="Calibri"/>
          <w:sz w:val="28"/>
          <w:szCs w:val="28"/>
          <w:lang w:eastAsia="en-US"/>
        </w:rPr>
        <w:t>Регламент устанавливает порядок взаимодействия между должностными лицами, взаимодействия с заявителями, сроки и последовательность административных процедур, осуществляемых в ходе предоставления муниципальной услуги, в следующих случаях:</w:t>
      </w:r>
    </w:p>
    <w:p w:rsidR="00372130" w:rsidRDefault="00372130" w:rsidP="0037213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перераспределение таких земель и (или) земельных участков в границах застроенной территории, в отношении которой заключен договор о развитии застроенной территории, осуществляется в целях приведения границ земельных участков в соответствие с утвержденным проектом межевания территории;</w:t>
      </w:r>
    </w:p>
    <w:p w:rsidR="00372130" w:rsidRDefault="00372130" w:rsidP="0037213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перераспределение таких земель и (или) земельных участков в целях приведения границ земельных участков в соответствие с утвержденным проектом межевания территории для исключения вклинивания, </w:t>
      </w:r>
      <w:proofErr w:type="spellStart"/>
      <w:r>
        <w:rPr>
          <w:rFonts w:eastAsiaTheme="minorHAnsi"/>
          <w:sz w:val="28"/>
          <w:szCs w:val="28"/>
          <w:lang w:eastAsia="en-US"/>
        </w:rPr>
        <w:t>вкрапливания</w:t>
      </w:r>
      <w:proofErr w:type="spellEnd"/>
      <w:r>
        <w:rPr>
          <w:rFonts w:eastAsiaTheme="minorHAnsi"/>
          <w:sz w:val="28"/>
          <w:szCs w:val="28"/>
          <w:lang w:eastAsia="en-US"/>
        </w:rPr>
        <w:t>, изломанности границ, чересполосицы при условии, что площадь земельных участков, находящихся в частной собственности, увеличивается в результате этого перераспределения не более чем до установленных предельных максимальных размеров земельных участков;</w:t>
      </w:r>
    </w:p>
    <w:p w:rsidR="00372130" w:rsidRDefault="00372130" w:rsidP="0037213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 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собственности граждан и предназначенных для ведения личного подсобного хозяйства, огородничества, садоводства, индивидуального жилищного строительства, при условии, что площадь земельных участков, находящихся в собственности граждан, увеличивается в результате этого перераспределения не более чем до установленных </w:t>
      </w:r>
      <w:hyperlink r:id="rId9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предельных</w:t>
        </w:r>
      </w:hyperlink>
      <w:r>
        <w:rPr>
          <w:rFonts w:eastAsiaTheme="minorHAnsi"/>
          <w:sz w:val="28"/>
          <w:szCs w:val="28"/>
          <w:lang w:eastAsia="en-US"/>
        </w:rPr>
        <w:t xml:space="preserve"> максимальных размеров земельных участков;</w:t>
      </w:r>
    </w:p>
    <w:p w:rsidR="00CE31AB" w:rsidRPr="00372130" w:rsidRDefault="00372130" w:rsidP="0037213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4) земельные участки образуются для размещения объектов капитального строительства, предусмотренных </w:t>
      </w:r>
      <w:hyperlink r:id="rId10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статьей 49</w:t>
        </w:r>
      </w:hyperlink>
      <w:r>
        <w:rPr>
          <w:rFonts w:eastAsiaTheme="minorHAnsi"/>
          <w:sz w:val="28"/>
          <w:szCs w:val="28"/>
          <w:lang w:eastAsia="en-US"/>
        </w:rPr>
        <w:t xml:space="preserve"> </w:t>
      </w:r>
      <w:r w:rsidRPr="00372130">
        <w:rPr>
          <w:rFonts w:eastAsiaTheme="minorHAnsi"/>
          <w:sz w:val="28"/>
          <w:szCs w:val="28"/>
          <w:lang w:eastAsia="en-US"/>
        </w:rPr>
        <w:t>Земельного кодекса Российской Федерации № 136-ФЗ от 25.10.2001 года</w:t>
      </w:r>
      <w:r>
        <w:rPr>
          <w:rFonts w:eastAsiaTheme="minorHAnsi"/>
          <w:sz w:val="28"/>
          <w:szCs w:val="28"/>
          <w:lang w:eastAsia="en-US"/>
        </w:rPr>
        <w:t xml:space="preserve"> (далее – Земельный кодекс РФ), в том числе в целях изъятия земельных участков для государственных или муниципальных нужд.</w:t>
      </w:r>
      <w:r w:rsidR="00063C3A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="00CE31AB" w:rsidRPr="00CE31AB">
        <w:rPr>
          <w:rFonts w:eastAsia="Calibri"/>
          <w:sz w:val="28"/>
          <w:szCs w:val="28"/>
          <w:lang w:eastAsia="en-US"/>
        </w:rPr>
        <w:t>;</w:t>
      </w:r>
    </w:p>
    <w:p w:rsidR="00B13669" w:rsidRDefault="00735F82" w:rsidP="00320021">
      <w:pPr>
        <w:ind w:firstLine="540"/>
        <w:jc w:val="both"/>
        <w:outlineLvl w:val="4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1.2) </w:t>
      </w:r>
      <w:r w:rsidR="00320021">
        <w:rPr>
          <w:rFonts w:eastAsia="Calibri"/>
          <w:sz w:val="28"/>
          <w:szCs w:val="28"/>
          <w:lang w:eastAsia="en-US"/>
        </w:rPr>
        <w:t>абзац</w:t>
      </w:r>
      <w:r w:rsidR="00B13669">
        <w:rPr>
          <w:rFonts w:eastAsia="Calibri"/>
          <w:sz w:val="28"/>
          <w:szCs w:val="28"/>
          <w:lang w:eastAsia="en-US"/>
        </w:rPr>
        <w:t xml:space="preserve"> </w:t>
      </w:r>
      <w:r w:rsidR="00320021">
        <w:rPr>
          <w:rFonts w:eastAsia="Calibri"/>
          <w:sz w:val="28"/>
          <w:szCs w:val="28"/>
          <w:lang w:eastAsia="en-US"/>
        </w:rPr>
        <w:t xml:space="preserve">2 </w:t>
      </w:r>
      <w:r>
        <w:rPr>
          <w:rFonts w:eastAsia="Calibri"/>
          <w:sz w:val="28"/>
          <w:szCs w:val="28"/>
          <w:lang w:eastAsia="en-US"/>
        </w:rPr>
        <w:t xml:space="preserve">пункта </w:t>
      </w:r>
      <w:r w:rsidR="00320021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 xml:space="preserve">3 </w:t>
      </w:r>
      <w:r w:rsidR="00320021">
        <w:rPr>
          <w:rFonts w:eastAsia="Calibri"/>
          <w:sz w:val="28"/>
          <w:szCs w:val="28"/>
          <w:lang w:eastAsia="en-US"/>
        </w:rPr>
        <w:t xml:space="preserve">подраздела 2.5 </w:t>
      </w:r>
      <w:r>
        <w:rPr>
          <w:rFonts w:eastAsia="Calibri"/>
          <w:sz w:val="28"/>
          <w:szCs w:val="28"/>
          <w:lang w:eastAsia="en-US"/>
        </w:rPr>
        <w:t xml:space="preserve">раздела </w:t>
      </w:r>
      <w:r w:rsidR="00320021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E3523">
        <w:rPr>
          <w:rFonts w:eastAsia="Calibri"/>
          <w:sz w:val="28"/>
          <w:szCs w:val="28"/>
          <w:lang w:eastAsia="en-US"/>
        </w:rPr>
        <w:t xml:space="preserve">административного регламента </w:t>
      </w:r>
      <w:r w:rsidR="00B13669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p w:rsidR="00320021" w:rsidRDefault="00320021" w:rsidP="00735F82">
      <w:pPr>
        <w:ind w:firstLine="540"/>
        <w:jc w:val="both"/>
        <w:outlineLvl w:val="4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="00B13669" w:rsidRPr="00B13669">
        <w:rPr>
          <w:rFonts w:eastAsia="Calibri"/>
          <w:sz w:val="28"/>
          <w:szCs w:val="28"/>
          <w:lang w:eastAsia="en-US"/>
        </w:rPr>
        <w:t>30 календарных дней с даты регистрации представленного заявителем в отдел заявления о перераспределении земель и (или) земельных участков с приложением документов до даты выдачи заявителю копии постановления главы Новолялинского городского округа об образовании земельного участка путем перераспределения</w:t>
      </w:r>
      <w:r w:rsidR="00D36C83">
        <w:rPr>
          <w:rFonts w:eastAsia="Calibri"/>
          <w:sz w:val="28"/>
          <w:szCs w:val="28"/>
          <w:lang w:eastAsia="en-US"/>
        </w:rPr>
        <w:t xml:space="preserve"> </w:t>
      </w:r>
      <w:r w:rsidR="00D36C83" w:rsidRPr="00B13669">
        <w:rPr>
          <w:rFonts w:eastAsia="Calibri"/>
          <w:sz w:val="28"/>
          <w:szCs w:val="28"/>
          <w:lang w:eastAsia="en-US"/>
        </w:rPr>
        <w:t>(далее – копия постановления о перераспределении) для проведения кадастровых работ в отношении перераспределяемого земельного участка</w:t>
      </w:r>
      <w:r w:rsidR="00D36C83">
        <w:rPr>
          <w:rFonts w:eastAsia="Calibri"/>
          <w:sz w:val="28"/>
          <w:szCs w:val="28"/>
          <w:lang w:eastAsia="en-US"/>
        </w:rPr>
        <w:t>. В</w:t>
      </w:r>
      <w:r w:rsidR="00B1366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случае, если схема расположения земельного участка, в соответствии с которой предстоит образовать земельный участок, подлежит согласованию в соответствии со </w:t>
      </w:r>
      <w:hyperlink r:id="rId11" w:history="1">
        <w:r w:rsidR="00B13669">
          <w:rPr>
            <w:rFonts w:ascii="Liberation Serif" w:eastAsiaTheme="minorHAnsi" w:hAnsi="Liberation Serif" w:cs="Liberation Serif"/>
            <w:color w:val="0000FF"/>
            <w:sz w:val="28"/>
            <w:szCs w:val="28"/>
            <w:lang w:eastAsia="en-US"/>
          </w:rPr>
          <w:t>статьей 3.5</w:t>
        </w:r>
      </w:hyperlink>
      <w:r w:rsidR="00B1366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Федерального закона от 25 октября 2001 года №137-ФЗ «О введении в действие Земельного кодекса Российской </w:t>
      </w:r>
      <w:r w:rsidR="00B13669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 xml:space="preserve">Федерации», срок, предусмотренный настоящим </w:t>
      </w:r>
      <w:r w:rsidR="00D36C83">
        <w:rPr>
          <w:rFonts w:ascii="Liberation Serif" w:eastAsiaTheme="minorHAnsi" w:hAnsi="Liberation Serif" w:cs="Liberation Serif"/>
          <w:sz w:val="28"/>
          <w:szCs w:val="28"/>
          <w:lang w:eastAsia="en-US"/>
        </w:rPr>
        <w:t>абзацем</w:t>
      </w:r>
      <w:r w:rsidR="00B13669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может быть продлен, но не более чем до сорока пяти дней со дня поступления заявления о перераспределении земельных участков. О продлении срока рассмотрения указанного заявления уполномоченный орган уведомляет заявителя</w:t>
      </w:r>
      <w:r w:rsidR="00B13669" w:rsidRPr="00B13669">
        <w:rPr>
          <w:rFonts w:eastAsia="Calibri"/>
          <w:sz w:val="28"/>
          <w:szCs w:val="28"/>
          <w:lang w:eastAsia="en-US"/>
        </w:rPr>
        <w:t xml:space="preserve"> </w:t>
      </w:r>
      <w:r w:rsidRPr="00320021">
        <w:rPr>
          <w:rFonts w:eastAsia="Calibri"/>
          <w:sz w:val="28"/>
          <w:szCs w:val="28"/>
          <w:lang w:eastAsia="en-US"/>
        </w:rPr>
        <w:t>(далее - первый этап предоставления муниципальной услуги);</w:t>
      </w:r>
      <w:r w:rsidR="00B13669">
        <w:rPr>
          <w:rFonts w:eastAsia="Calibri"/>
          <w:sz w:val="28"/>
          <w:szCs w:val="28"/>
          <w:lang w:eastAsia="en-US"/>
        </w:rPr>
        <w:t>»;</w:t>
      </w:r>
    </w:p>
    <w:p w:rsidR="00A55F2F" w:rsidRDefault="00860272" w:rsidP="00A35F5A">
      <w:pPr>
        <w:ind w:firstLine="540"/>
        <w:jc w:val="both"/>
        <w:outlineLvl w:val="4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1.3</w:t>
      </w:r>
      <w:r w:rsidR="00CE31AB">
        <w:rPr>
          <w:rFonts w:eastAsia="Calibri"/>
          <w:sz w:val="28"/>
          <w:szCs w:val="28"/>
          <w:lang w:eastAsia="en-US"/>
        </w:rPr>
        <w:t xml:space="preserve">) </w:t>
      </w:r>
      <w:r w:rsidR="00677C18" w:rsidRPr="00677C18">
        <w:rPr>
          <w:rFonts w:eastAsia="Calibri"/>
          <w:sz w:val="28"/>
          <w:szCs w:val="28"/>
          <w:lang w:eastAsia="en-US"/>
        </w:rPr>
        <w:t xml:space="preserve">абзац </w:t>
      </w:r>
      <w:r w:rsidR="00677C18">
        <w:rPr>
          <w:rFonts w:eastAsia="Calibri"/>
          <w:sz w:val="28"/>
          <w:szCs w:val="28"/>
          <w:lang w:eastAsia="en-US"/>
        </w:rPr>
        <w:t>11</w:t>
      </w:r>
      <w:r w:rsidR="00677C18" w:rsidRPr="00677C18">
        <w:rPr>
          <w:rFonts w:eastAsia="Calibri"/>
          <w:sz w:val="28"/>
          <w:szCs w:val="28"/>
          <w:lang w:eastAsia="en-US"/>
        </w:rPr>
        <w:t xml:space="preserve"> пункта 16 подраздела 2.7 раздела 2</w:t>
      </w:r>
      <w:r w:rsidR="00B13669">
        <w:rPr>
          <w:rFonts w:eastAsia="Calibri"/>
          <w:sz w:val="28"/>
          <w:szCs w:val="28"/>
          <w:lang w:eastAsia="en-US"/>
        </w:rPr>
        <w:t xml:space="preserve"> </w:t>
      </w:r>
      <w:r w:rsidR="00295EF3">
        <w:rPr>
          <w:rFonts w:eastAsia="Calibri"/>
          <w:sz w:val="28"/>
          <w:szCs w:val="28"/>
          <w:lang w:eastAsia="en-US"/>
        </w:rPr>
        <w:t>административного регламента изложить в следующей редакции:</w:t>
      </w:r>
    </w:p>
    <w:p w:rsidR="00E805E2" w:rsidRDefault="00295EF3" w:rsidP="00E805E2">
      <w:pPr>
        <w:ind w:firstLine="540"/>
        <w:jc w:val="both"/>
        <w:outlineLvl w:val="4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="00677C18">
        <w:rPr>
          <w:rFonts w:eastAsia="Calibri"/>
          <w:sz w:val="28"/>
          <w:szCs w:val="28"/>
          <w:lang w:eastAsia="en-US"/>
        </w:rPr>
        <w:t xml:space="preserve">1) </w:t>
      </w:r>
      <w:r w:rsidR="00677C18" w:rsidRPr="00677C18">
        <w:rPr>
          <w:rFonts w:eastAsia="Calibri"/>
          <w:sz w:val="28"/>
          <w:szCs w:val="28"/>
          <w:lang w:eastAsia="en-US"/>
        </w:rPr>
        <w:t>копии правоустанавливающих или правоудостоверяющих документов на земельный участок, принадлежащий заявителю, в случае, если право собственности не зарегистрировано в Едином государственном реестре недвижимости</w:t>
      </w:r>
      <w:r w:rsidR="00677C18">
        <w:rPr>
          <w:rFonts w:eastAsia="Calibri"/>
          <w:sz w:val="28"/>
          <w:szCs w:val="28"/>
          <w:lang w:eastAsia="en-US"/>
        </w:rPr>
        <w:t xml:space="preserve"> (далее – ЕГРН)</w:t>
      </w:r>
      <w:r w:rsidR="00677C18" w:rsidRPr="00677C18">
        <w:rPr>
          <w:rFonts w:eastAsia="Calibri"/>
          <w:sz w:val="28"/>
          <w:szCs w:val="28"/>
          <w:lang w:eastAsia="en-US"/>
        </w:rPr>
        <w:t>;</w:t>
      </w:r>
      <w:r w:rsidR="00677C18">
        <w:rPr>
          <w:rFonts w:eastAsia="Calibri"/>
          <w:sz w:val="28"/>
          <w:szCs w:val="28"/>
          <w:lang w:eastAsia="en-US"/>
        </w:rPr>
        <w:t>»</w:t>
      </w:r>
    </w:p>
    <w:p w:rsidR="00E805E2" w:rsidRPr="00E805E2" w:rsidRDefault="00860272" w:rsidP="00E805E2">
      <w:pPr>
        <w:ind w:firstLine="540"/>
        <w:jc w:val="both"/>
        <w:outlineLvl w:val="4"/>
        <w:rPr>
          <w:rFonts w:eastAsia="Calibri"/>
          <w:sz w:val="28"/>
          <w:szCs w:val="28"/>
          <w:lang w:eastAsia="en-US"/>
        </w:rPr>
      </w:pPr>
      <w:r w:rsidRPr="003519B6">
        <w:rPr>
          <w:rFonts w:eastAsia="Calibri"/>
          <w:sz w:val="28"/>
          <w:szCs w:val="28"/>
          <w:lang w:eastAsia="en-US"/>
        </w:rPr>
        <w:t>1.</w:t>
      </w:r>
      <w:r w:rsidR="00B13669">
        <w:rPr>
          <w:rFonts w:eastAsia="Calibri"/>
          <w:sz w:val="28"/>
          <w:szCs w:val="28"/>
          <w:lang w:eastAsia="en-US"/>
        </w:rPr>
        <w:t>4</w:t>
      </w:r>
      <w:r w:rsidRPr="003519B6">
        <w:rPr>
          <w:rFonts w:eastAsia="Calibri"/>
          <w:sz w:val="28"/>
          <w:szCs w:val="28"/>
          <w:lang w:eastAsia="en-US"/>
        </w:rPr>
        <w:t xml:space="preserve">) </w:t>
      </w:r>
      <w:r w:rsidR="00F8768D" w:rsidRPr="003519B6">
        <w:rPr>
          <w:rFonts w:eastAsia="Calibri"/>
          <w:sz w:val="28"/>
          <w:szCs w:val="28"/>
          <w:lang w:eastAsia="en-US"/>
        </w:rPr>
        <w:t xml:space="preserve">в </w:t>
      </w:r>
      <w:r w:rsidR="003A1868" w:rsidRPr="003519B6">
        <w:rPr>
          <w:rFonts w:eastAsia="Calibri"/>
          <w:sz w:val="28"/>
          <w:szCs w:val="28"/>
          <w:lang w:eastAsia="en-US"/>
        </w:rPr>
        <w:t xml:space="preserve">абзаце </w:t>
      </w:r>
      <w:r w:rsidR="00E805E2">
        <w:rPr>
          <w:rFonts w:eastAsia="Calibri"/>
          <w:sz w:val="28"/>
          <w:szCs w:val="28"/>
          <w:lang w:eastAsia="en-US"/>
        </w:rPr>
        <w:t>12</w:t>
      </w:r>
      <w:r w:rsidR="003A1868" w:rsidRPr="003519B6">
        <w:rPr>
          <w:rFonts w:eastAsia="Calibri"/>
          <w:sz w:val="28"/>
          <w:szCs w:val="28"/>
          <w:lang w:eastAsia="en-US"/>
        </w:rPr>
        <w:t xml:space="preserve"> пункта</w:t>
      </w:r>
      <w:r w:rsidR="00F8768D" w:rsidRPr="003519B6">
        <w:rPr>
          <w:rFonts w:eastAsia="Calibri"/>
          <w:sz w:val="28"/>
          <w:szCs w:val="28"/>
          <w:lang w:eastAsia="en-US"/>
        </w:rPr>
        <w:t xml:space="preserve"> </w:t>
      </w:r>
      <w:r w:rsidR="00E805E2">
        <w:rPr>
          <w:rFonts w:eastAsia="Calibri"/>
          <w:sz w:val="28"/>
          <w:szCs w:val="28"/>
          <w:lang w:eastAsia="en-US"/>
        </w:rPr>
        <w:t>20 подраздела 2.9 раздела 2</w:t>
      </w:r>
      <w:r w:rsidR="00F8768D" w:rsidRPr="003519B6">
        <w:rPr>
          <w:rFonts w:eastAsia="Calibri"/>
          <w:sz w:val="28"/>
          <w:szCs w:val="28"/>
          <w:lang w:eastAsia="en-US"/>
        </w:rPr>
        <w:t xml:space="preserve"> административного регламента </w:t>
      </w:r>
      <w:r w:rsidR="00E805E2">
        <w:rPr>
          <w:rFonts w:eastAsia="Calibri"/>
          <w:sz w:val="28"/>
          <w:szCs w:val="28"/>
          <w:lang w:eastAsia="en-US"/>
        </w:rPr>
        <w:t>слова «</w:t>
      </w:r>
      <w:r w:rsidR="00E805E2" w:rsidRPr="00E805E2">
        <w:rPr>
          <w:rFonts w:eastAsia="Calibri"/>
          <w:sz w:val="28"/>
          <w:szCs w:val="28"/>
          <w:lang w:eastAsia="en-US"/>
        </w:rPr>
        <w:t xml:space="preserve">утвержденные распоряжением главы   Новолялинского городского округа от 14.04.2017 № 98 «О перечне муниципальных услуг, предоставляемых на территории Новолялинского городского округа» </w:t>
      </w:r>
      <w:r w:rsidR="00E805E2">
        <w:rPr>
          <w:rFonts w:eastAsia="Calibri"/>
          <w:sz w:val="28"/>
          <w:szCs w:val="28"/>
          <w:lang w:eastAsia="en-US"/>
        </w:rPr>
        <w:t>заменить словами «</w:t>
      </w:r>
      <w:r w:rsidR="00E805E2">
        <w:rPr>
          <w:rFonts w:eastAsiaTheme="minorHAnsi"/>
          <w:sz w:val="28"/>
          <w:szCs w:val="28"/>
          <w:lang w:eastAsia="en-US"/>
        </w:rPr>
        <w:t>утвержденный распоряжением главы Новолялинского городского округа от 02.12.2020 №239 «О перечне муниципальных услуг, предоставляемых на территории Новолялинского городского округа»;</w:t>
      </w:r>
      <w:r w:rsidR="00E805E2" w:rsidRPr="00E805E2">
        <w:rPr>
          <w:rFonts w:eastAsia="Calibri"/>
          <w:sz w:val="28"/>
          <w:szCs w:val="28"/>
          <w:lang w:eastAsia="en-US"/>
        </w:rPr>
        <w:t xml:space="preserve"> </w:t>
      </w:r>
    </w:p>
    <w:p w:rsidR="00A62D2F" w:rsidRDefault="003A1868" w:rsidP="00860272">
      <w:pPr>
        <w:ind w:firstLine="540"/>
        <w:jc w:val="both"/>
        <w:outlineLvl w:val="4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="00B13669">
        <w:rPr>
          <w:rFonts w:eastAsia="Calibri"/>
          <w:sz w:val="28"/>
          <w:szCs w:val="28"/>
          <w:lang w:eastAsia="en-US"/>
        </w:rPr>
        <w:t>5</w:t>
      </w:r>
      <w:r>
        <w:rPr>
          <w:rFonts w:eastAsia="Calibri"/>
          <w:sz w:val="28"/>
          <w:szCs w:val="28"/>
          <w:lang w:eastAsia="en-US"/>
        </w:rPr>
        <w:t xml:space="preserve">) </w:t>
      </w:r>
      <w:r w:rsidR="005E4C95">
        <w:rPr>
          <w:rFonts w:eastAsia="Calibri"/>
          <w:sz w:val="28"/>
          <w:szCs w:val="28"/>
          <w:lang w:eastAsia="en-US"/>
        </w:rPr>
        <w:t xml:space="preserve">приложение </w:t>
      </w:r>
      <w:r w:rsidR="006F4F08">
        <w:rPr>
          <w:rFonts w:eastAsia="Calibri"/>
          <w:sz w:val="28"/>
          <w:szCs w:val="28"/>
          <w:lang w:eastAsia="en-US"/>
        </w:rPr>
        <w:t>№3 к административному регламенту</w:t>
      </w:r>
      <w:r w:rsidR="00A62D2F">
        <w:rPr>
          <w:rFonts w:eastAsia="Calibri"/>
          <w:sz w:val="28"/>
          <w:szCs w:val="28"/>
          <w:lang w:eastAsia="en-US"/>
        </w:rPr>
        <w:t xml:space="preserve"> изложить в </w:t>
      </w:r>
      <w:r w:rsidR="005E4C95">
        <w:rPr>
          <w:rFonts w:eastAsia="Calibri"/>
          <w:sz w:val="28"/>
          <w:szCs w:val="28"/>
          <w:lang w:eastAsia="en-US"/>
        </w:rPr>
        <w:t xml:space="preserve">новой редакции </w:t>
      </w:r>
      <w:r w:rsidR="006F4F08">
        <w:rPr>
          <w:rFonts w:eastAsia="Calibri"/>
          <w:sz w:val="28"/>
          <w:szCs w:val="28"/>
          <w:lang w:eastAsia="en-US"/>
        </w:rPr>
        <w:t>(прилагается).</w:t>
      </w:r>
    </w:p>
    <w:p w:rsidR="00A35F5A" w:rsidRPr="00A35F5A" w:rsidRDefault="00253B03" w:rsidP="00A35F5A">
      <w:pPr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2</w:t>
      </w:r>
      <w:r w:rsidR="00A35F5A" w:rsidRPr="00A35F5A">
        <w:rPr>
          <w:sz w:val="28"/>
          <w:szCs w:val="28"/>
        </w:rPr>
        <w:t>. Настоящее постановление опубликовать в периодическом печатном издании «Муниципальный вестник Новолялинского городского округа» и на официальном сайте администрации Новолялинского городского округа (</w:t>
      </w:r>
      <w:hyperlink r:id="rId12" w:history="1">
        <w:r w:rsidR="00A35F5A" w:rsidRPr="00A35F5A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www</w:t>
        </w:r>
        <w:r w:rsidR="00A35F5A" w:rsidRPr="00A35F5A">
          <w:rPr>
            <w:rFonts w:eastAsia="Calibri"/>
            <w:color w:val="0563C1"/>
            <w:sz w:val="28"/>
            <w:szCs w:val="28"/>
            <w:u w:val="single"/>
            <w:lang w:eastAsia="en-US"/>
          </w:rPr>
          <w:t>.ngo.midural.ru</w:t>
        </w:r>
      </w:hyperlink>
      <w:r w:rsidR="00A35F5A" w:rsidRPr="00A35F5A">
        <w:rPr>
          <w:sz w:val="28"/>
          <w:szCs w:val="28"/>
        </w:rPr>
        <w:t xml:space="preserve">) в информационно-телекоммуникационной сети Интернет. </w:t>
      </w:r>
    </w:p>
    <w:p w:rsidR="00A35F5A" w:rsidRDefault="00253B03" w:rsidP="00A35F5A">
      <w:pPr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3</w:t>
      </w:r>
      <w:r w:rsidR="00A35F5A" w:rsidRPr="00A35F5A">
        <w:rPr>
          <w:sz w:val="28"/>
          <w:szCs w:val="28"/>
        </w:rPr>
        <w:t xml:space="preserve">. Контроль </w:t>
      </w:r>
      <w:r w:rsidR="00726EB2">
        <w:rPr>
          <w:sz w:val="28"/>
          <w:szCs w:val="28"/>
        </w:rPr>
        <w:t>за исполнением</w:t>
      </w:r>
      <w:r w:rsidR="00A35F5A" w:rsidRPr="00A35F5A">
        <w:rPr>
          <w:sz w:val="28"/>
          <w:szCs w:val="28"/>
        </w:rPr>
        <w:t xml:space="preserve"> настоящего постановления возложить на заместителя главы администрации Новолялинского городского округа по экономическим вопросам   и  </w:t>
      </w:r>
      <w:r w:rsidR="00914B57">
        <w:rPr>
          <w:sz w:val="28"/>
          <w:szCs w:val="28"/>
        </w:rPr>
        <w:t xml:space="preserve"> </w:t>
      </w:r>
      <w:r w:rsidR="00A35F5A" w:rsidRPr="00A35F5A">
        <w:rPr>
          <w:sz w:val="28"/>
          <w:szCs w:val="28"/>
        </w:rPr>
        <w:t xml:space="preserve"> </w:t>
      </w:r>
      <w:proofErr w:type="gramStart"/>
      <w:r w:rsidR="00A35F5A" w:rsidRPr="00A35F5A">
        <w:rPr>
          <w:sz w:val="28"/>
          <w:szCs w:val="28"/>
        </w:rPr>
        <w:t>управлению</w:t>
      </w:r>
      <w:r w:rsidR="00914B57">
        <w:rPr>
          <w:sz w:val="28"/>
          <w:szCs w:val="28"/>
        </w:rPr>
        <w:t xml:space="preserve"> </w:t>
      </w:r>
      <w:r w:rsidR="00A35F5A" w:rsidRPr="00A35F5A">
        <w:rPr>
          <w:sz w:val="28"/>
          <w:szCs w:val="28"/>
        </w:rPr>
        <w:t xml:space="preserve"> муниципальной</w:t>
      </w:r>
      <w:proofErr w:type="gramEnd"/>
      <w:r w:rsidR="00A35F5A" w:rsidRPr="00A35F5A">
        <w:rPr>
          <w:sz w:val="28"/>
          <w:szCs w:val="28"/>
        </w:rPr>
        <w:t xml:space="preserve"> </w:t>
      </w:r>
      <w:r w:rsidR="00914B57">
        <w:rPr>
          <w:sz w:val="28"/>
          <w:szCs w:val="28"/>
        </w:rPr>
        <w:t xml:space="preserve"> </w:t>
      </w:r>
      <w:r w:rsidR="00A35F5A" w:rsidRPr="00A35F5A">
        <w:rPr>
          <w:sz w:val="28"/>
          <w:szCs w:val="28"/>
        </w:rPr>
        <w:t>собственностью Е.А. Атепалихину.</w:t>
      </w:r>
    </w:p>
    <w:p w:rsidR="00914B57" w:rsidRDefault="00914B57" w:rsidP="00A35F5A">
      <w:pPr>
        <w:ind w:firstLine="540"/>
        <w:jc w:val="both"/>
        <w:outlineLvl w:val="4"/>
        <w:rPr>
          <w:sz w:val="28"/>
          <w:szCs w:val="28"/>
        </w:rPr>
      </w:pPr>
    </w:p>
    <w:p w:rsidR="00AD0FBC" w:rsidRPr="00A35F5A" w:rsidRDefault="00AD0FBC" w:rsidP="00A35F5A">
      <w:pPr>
        <w:ind w:firstLine="540"/>
        <w:jc w:val="both"/>
        <w:outlineLvl w:val="4"/>
        <w:rPr>
          <w:sz w:val="28"/>
          <w:szCs w:val="28"/>
        </w:rPr>
      </w:pPr>
    </w:p>
    <w:p w:rsidR="00A35F5A" w:rsidRDefault="00A35F5A" w:rsidP="00A35F5A">
      <w:pPr>
        <w:tabs>
          <w:tab w:val="left" w:pos="4320"/>
        </w:tabs>
        <w:spacing w:line="259" w:lineRule="auto"/>
        <w:jc w:val="both"/>
        <w:rPr>
          <w:sz w:val="28"/>
          <w:szCs w:val="28"/>
        </w:rPr>
      </w:pPr>
      <w:r w:rsidRPr="00A35F5A">
        <w:rPr>
          <w:sz w:val="28"/>
          <w:szCs w:val="28"/>
        </w:rPr>
        <w:t xml:space="preserve">Глава округа                                                         </w:t>
      </w:r>
      <w:r w:rsidR="00AD0FBC">
        <w:rPr>
          <w:sz w:val="28"/>
          <w:szCs w:val="28"/>
        </w:rPr>
        <w:t xml:space="preserve">  </w:t>
      </w:r>
      <w:r w:rsidRPr="00A35F5A">
        <w:rPr>
          <w:sz w:val="28"/>
          <w:szCs w:val="28"/>
        </w:rPr>
        <w:t xml:space="preserve">                          С.А. Бондаренко</w:t>
      </w:r>
      <w:r w:rsidR="00814CFC">
        <w:rPr>
          <w:sz w:val="28"/>
          <w:szCs w:val="28"/>
        </w:rPr>
        <w:t xml:space="preserve"> </w:t>
      </w:r>
    </w:p>
    <w:p w:rsidR="00814CFC" w:rsidRDefault="00814CF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61245" w:rsidRPr="00261245" w:rsidRDefault="00261245" w:rsidP="00261245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  <w:r w:rsidRPr="00261245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>№1</w:t>
      </w:r>
    </w:p>
    <w:p w:rsidR="00261245" w:rsidRPr="00261245" w:rsidRDefault="00261245" w:rsidP="0026124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261245">
        <w:rPr>
          <w:sz w:val="28"/>
          <w:szCs w:val="28"/>
        </w:rPr>
        <w:t>к постановлению главы</w:t>
      </w:r>
    </w:p>
    <w:p w:rsidR="00261245" w:rsidRPr="00261245" w:rsidRDefault="00261245" w:rsidP="0026124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261245">
        <w:rPr>
          <w:sz w:val="28"/>
          <w:szCs w:val="28"/>
        </w:rPr>
        <w:t xml:space="preserve"> Новолялинского городского округа</w:t>
      </w:r>
    </w:p>
    <w:p w:rsidR="00261245" w:rsidRPr="00261245" w:rsidRDefault="005C04C8" w:rsidP="00261245">
      <w:pPr>
        <w:widowControl w:val="0"/>
        <w:autoSpaceDE w:val="0"/>
        <w:autoSpaceDN w:val="0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26.03.2021</w:t>
      </w:r>
      <w:r w:rsidR="00261245">
        <w:rPr>
          <w:sz w:val="28"/>
          <w:szCs w:val="28"/>
        </w:rPr>
        <w:t xml:space="preserve"> </w:t>
      </w:r>
      <w:r w:rsidR="00261245" w:rsidRPr="00261245">
        <w:rPr>
          <w:sz w:val="28"/>
          <w:szCs w:val="28"/>
        </w:rPr>
        <w:t xml:space="preserve"> г.</w:t>
      </w:r>
      <w:proofErr w:type="gramEnd"/>
      <w:r w:rsidR="00261245" w:rsidRPr="00261245">
        <w:rPr>
          <w:sz w:val="28"/>
          <w:szCs w:val="28"/>
        </w:rPr>
        <w:t xml:space="preserve"> № </w:t>
      </w:r>
      <w:r>
        <w:rPr>
          <w:sz w:val="28"/>
          <w:szCs w:val="28"/>
        </w:rPr>
        <w:t>222</w:t>
      </w:r>
    </w:p>
    <w:p w:rsidR="00261245" w:rsidRDefault="00261245" w:rsidP="00814CFC">
      <w:pPr>
        <w:autoSpaceDE w:val="0"/>
        <w:autoSpaceDN w:val="0"/>
        <w:ind w:right="-2" w:firstLine="720"/>
        <w:jc w:val="right"/>
        <w:outlineLvl w:val="1"/>
        <w:rPr>
          <w:rFonts w:eastAsia="Calibri"/>
        </w:rPr>
      </w:pPr>
    </w:p>
    <w:p w:rsidR="00814CFC" w:rsidRPr="00261245" w:rsidRDefault="00814CFC" w:rsidP="00814CFC">
      <w:pPr>
        <w:autoSpaceDE w:val="0"/>
        <w:autoSpaceDN w:val="0"/>
        <w:ind w:right="-2" w:firstLine="720"/>
        <w:jc w:val="right"/>
        <w:outlineLvl w:val="1"/>
        <w:rPr>
          <w:rFonts w:eastAsia="Calibri"/>
          <w:sz w:val="28"/>
        </w:rPr>
      </w:pPr>
      <w:r w:rsidRPr="00261245">
        <w:rPr>
          <w:rFonts w:eastAsia="Calibri"/>
          <w:sz w:val="28"/>
        </w:rPr>
        <w:t>Приложение № 3</w:t>
      </w:r>
    </w:p>
    <w:p w:rsidR="00814CFC" w:rsidRPr="00261245" w:rsidRDefault="00814CFC" w:rsidP="00814CFC">
      <w:pPr>
        <w:autoSpaceDE w:val="0"/>
        <w:autoSpaceDN w:val="0"/>
        <w:ind w:left="3402"/>
        <w:jc w:val="right"/>
        <w:rPr>
          <w:rFonts w:eastAsia="Calibri"/>
          <w:sz w:val="28"/>
        </w:rPr>
      </w:pPr>
      <w:r w:rsidRPr="00261245">
        <w:rPr>
          <w:rFonts w:eastAsia="Calibri"/>
          <w:sz w:val="28"/>
        </w:rPr>
        <w:t>к Административному регламенту предоставления муниципальной услуги «Заключение соглашений о перераспределении земель и (или) земельных участков, расположенных на территории Новолялинского городского округа»</w:t>
      </w:r>
    </w:p>
    <w:p w:rsidR="00814CFC" w:rsidRPr="00814CFC" w:rsidRDefault="00814CFC" w:rsidP="00814CFC">
      <w:pPr>
        <w:autoSpaceDE w:val="0"/>
        <w:autoSpaceDN w:val="0"/>
        <w:ind w:right="-2" w:firstLine="720"/>
        <w:jc w:val="right"/>
        <w:rPr>
          <w:rFonts w:eastAsia="Calibri"/>
        </w:rPr>
      </w:pPr>
    </w:p>
    <w:p w:rsidR="00814CFC" w:rsidRPr="00814CFC" w:rsidRDefault="00814CFC" w:rsidP="00814CFC">
      <w:pPr>
        <w:autoSpaceDE w:val="0"/>
        <w:autoSpaceDN w:val="0"/>
        <w:ind w:right="-2" w:firstLine="720"/>
        <w:jc w:val="both"/>
        <w:rPr>
          <w:rFonts w:eastAsia="Calibri"/>
        </w:rPr>
      </w:pPr>
    </w:p>
    <w:p w:rsidR="00814CFC" w:rsidRPr="00814CFC" w:rsidRDefault="00814CFC" w:rsidP="00814CFC">
      <w:pPr>
        <w:autoSpaceDE w:val="0"/>
        <w:autoSpaceDN w:val="0"/>
        <w:ind w:right="-2" w:firstLine="720"/>
        <w:jc w:val="center"/>
        <w:rPr>
          <w:rFonts w:eastAsia="Calibri"/>
        </w:rPr>
      </w:pPr>
      <w:r w:rsidRPr="00814CFC">
        <w:rPr>
          <w:rFonts w:eastAsia="Calibri"/>
        </w:rPr>
        <w:t>СОГЛАШЕНИЕ</w:t>
      </w:r>
    </w:p>
    <w:p w:rsidR="00814CFC" w:rsidRPr="00814CFC" w:rsidRDefault="00814CFC" w:rsidP="00814CFC">
      <w:pPr>
        <w:autoSpaceDE w:val="0"/>
        <w:autoSpaceDN w:val="0"/>
        <w:ind w:right="-2" w:firstLine="720"/>
        <w:jc w:val="center"/>
        <w:rPr>
          <w:rFonts w:eastAsia="Calibri"/>
        </w:rPr>
      </w:pPr>
      <w:r w:rsidRPr="00814CFC">
        <w:rPr>
          <w:rFonts w:eastAsia="Calibri"/>
        </w:rPr>
        <w:t>О ПЕРЕРАСПРЕДЕЛЕНИИ ЗЕМЕЛЬ И (ИЛИ) ЗЕМЕЛЬНЫХ УЧАСТКОВ,</w:t>
      </w:r>
    </w:p>
    <w:p w:rsidR="00814CFC" w:rsidRPr="00814CFC" w:rsidRDefault="00814CFC" w:rsidP="00814CFC">
      <w:pPr>
        <w:autoSpaceDE w:val="0"/>
        <w:autoSpaceDN w:val="0"/>
        <w:ind w:right="-2" w:firstLine="720"/>
        <w:jc w:val="center"/>
        <w:rPr>
          <w:rFonts w:eastAsia="Calibri"/>
        </w:rPr>
      </w:pPr>
      <w:r w:rsidRPr="00814CFC">
        <w:rPr>
          <w:rFonts w:eastAsia="Calibri"/>
        </w:rPr>
        <w:t>ГОСУДАРСТВЕННАЯ СОБСТВЕННОСТЬ НА КОТОРЫЕ НЕ РАЗГРАНИЧЕНА,</w:t>
      </w:r>
    </w:p>
    <w:p w:rsidR="00814CFC" w:rsidRPr="00814CFC" w:rsidRDefault="00814CFC" w:rsidP="00814CFC">
      <w:pPr>
        <w:autoSpaceDE w:val="0"/>
        <w:autoSpaceDN w:val="0"/>
        <w:ind w:right="-2" w:firstLine="720"/>
        <w:jc w:val="center"/>
        <w:rPr>
          <w:rFonts w:eastAsia="Calibri"/>
        </w:rPr>
      </w:pPr>
      <w:r w:rsidRPr="00814CFC">
        <w:rPr>
          <w:rFonts w:eastAsia="Calibri"/>
        </w:rPr>
        <w:t>И ЗЕМЕЛЬНЫХ УЧАСТКОВ, НАХОДЯЩИХСЯ В ЧАСТНОЙ СОБСТВЕННОСТИ,</w:t>
      </w:r>
    </w:p>
    <w:p w:rsidR="00814CFC" w:rsidRPr="00814CFC" w:rsidRDefault="00814CFC" w:rsidP="00814CFC">
      <w:pPr>
        <w:autoSpaceDE w:val="0"/>
        <w:autoSpaceDN w:val="0"/>
        <w:ind w:right="-2" w:firstLine="720"/>
        <w:jc w:val="center"/>
        <w:rPr>
          <w:rFonts w:eastAsia="Calibri"/>
        </w:rPr>
      </w:pPr>
      <w:r w:rsidRPr="00814CFC">
        <w:rPr>
          <w:rFonts w:eastAsia="Calibri"/>
        </w:rPr>
        <w:t>НА ТЕРРИТОРИИ НОВОЛЯЛИНСКОГО ГОРОДСКОГО ОКРУГА</w:t>
      </w:r>
    </w:p>
    <w:p w:rsidR="00814CFC" w:rsidRPr="00814CFC" w:rsidRDefault="00814CFC" w:rsidP="00814CFC">
      <w:pPr>
        <w:autoSpaceDE w:val="0"/>
        <w:autoSpaceDN w:val="0"/>
        <w:ind w:right="-2" w:firstLine="720"/>
        <w:jc w:val="both"/>
        <w:rPr>
          <w:rFonts w:eastAsia="Calibri"/>
        </w:rPr>
      </w:pPr>
    </w:p>
    <w:p w:rsidR="00814CFC" w:rsidRPr="00814CFC" w:rsidRDefault="00814CFC" w:rsidP="00814CFC">
      <w:pPr>
        <w:widowControl w:val="0"/>
        <w:autoSpaceDE w:val="0"/>
        <w:autoSpaceDN w:val="0"/>
        <w:adjustRightInd w:val="0"/>
        <w:ind w:right="-2"/>
        <w:jc w:val="both"/>
      </w:pPr>
      <w:r w:rsidRPr="00814CFC">
        <w:t xml:space="preserve">    "__" _____________ 20__ г.                                                                                    г.</w:t>
      </w:r>
      <w:r w:rsidR="00261245">
        <w:t xml:space="preserve"> </w:t>
      </w:r>
      <w:r w:rsidRPr="00814CFC">
        <w:t>Новая Ляля</w:t>
      </w:r>
    </w:p>
    <w:p w:rsidR="00814CFC" w:rsidRPr="00814CFC" w:rsidRDefault="00814CFC" w:rsidP="00814CFC">
      <w:pPr>
        <w:widowControl w:val="0"/>
        <w:autoSpaceDE w:val="0"/>
        <w:autoSpaceDN w:val="0"/>
        <w:adjustRightInd w:val="0"/>
        <w:ind w:right="-2"/>
        <w:jc w:val="both"/>
      </w:pPr>
    </w:p>
    <w:p w:rsidR="00814CFC" w:rsidRPr="00814CFC" w:rsidRDefault="00814CFC" w:rsidP="00814CFC">
      <w:pPr>
        <w:widowControl w:val="0"/>
        <w:autoSpaceDE w:val="0"/>
        <w:autoSpaceDN w:val="0"/>
        <w:adjustRightInd w:val="0"/>
        <w:ind w:right="-2"/>
        <w:jc w:val="both"/>
      </w:pPr>
    </w:p>
    <w:p w:rsidR="00814CFC" w:rsidRPr="00814CFC" w:rsidRDefault="00814CFC" w:rsidP="00814CFC">
      <w:pPr>
        <w:widowControl w:val="0"/>
        <w:autoSpaceDE w:val="0"/>
        <w:autoSpaceDN w:val="0"/>
        <w:adjustRightInd w:val="0"/>
        <w:ind w:right="-2" w:firstLine="709"/>
        <w:jc w:val="both"/>
      </w:pPr>
      <w:r w:rsidRPr="00814CFC">
        <w:t xml:space="preserve">Муниципальное образование Новолялинский </w:t>
      </w:r>
      <w:proofErr w:type="gramStart"/>
      <w:r w:rsidRPr="00814CFC">
        <w:t>городской  округ</w:t>
      </w:r>
      <w:proofErr w:type="gramEnd"/>
      <w:r w:rsidRPr="00814CFC">
        <w:t xml:space="preserve"> в лице заместителя главы Новолялинского  городского  округа по экономическим вопросам и управлению муниципальной собственностью Е.А. Атепалихиной, действующей на основании Устава Новолялинского Городского округа, именуемая в дальнейшем "Сторона-1", с одной стороны и____________________________________________________________________________</w:t>
      </w:r>
    </w:p>
    <w:p w:rsidR="00814CFC" w:rsidRPr="00814CFC" w:rsidRDefault="00814CFC" w:rsidP="00814CFC">
      <w:pPr>
        <w:widowControl w:val="0"/>
        <w:autoSpaceDE w:val="0"/>
        <w:autoSpaceDN w:val="0"/>
        <w:adjustRightInd w:val="0"/>
        <w:ind w:right="-2"/>
        <w:jc w:val="both"/>
      </w:pPr>
      <w:r w:rsidRPr="00814CFC">
        <w:t xml:space="preserve"> (полное наименование юридического лица и должность лица, </w:t>
      </w:r>
      <w:proofErr w:type="gramStart"/>
      <w:r w:rsidRPr="00814CFC">
        <w:t>уполномоченного  действовать</w:t>
      </w:r>
      <w:proofErr w:type="gramEnd"/>
      <w:r w:rsidRPr="00814CFC">
        <w:t xml:space="preserve"> от имени покупателя, или фамилия, имя, отчество физического лица, его паспортные данные с указанием места регистрации) </w:t>
      </w:r>
    </w:p>
    <w:p w:rsidR="00814CFC" w:rsidRPr="00814CFC" w:rsidRDefault="00814CFC" w:rsidP="00814CFC">
      <w:pPr>
        <w:widowControl w:val="0"/>
        <w:autoSpaceDE w:val="0"/>
        <w:autoSpaceDN w:val="0"/>
        <w:adjustRightInd w:val="0"/>
        <w:ind w:right="-2"/>
        <w:jc w:val="both"/>
      </w:pPr>
      <w:r w:rsidRPr="00814CFC">
        <w:t>действующего на основании ___________________________________________________,</w:t>
      </w:r>
    </w:p>
    <w:p w:rsidR="00814CFC" w:rsidRPr="00814CFC" w:rsidRDefault="00814CFC" w:rsidP="00814CFC">
      <w:pPr>
        <w:widowControl w:val="0"/>
        <w:autoSpaceDE w:val="0"/>
        <w:autoSpaceDN w:val="0"/>
        <w:adjustRightInd w:val="0"/>
        <w:ind w:right="-2"/>
        <w:jc w:val="center"/>
      </w:pPr>
      <w:r w:rsidRPr="00814CFC">
        <w:t xml:space="preserve">                                                (наименование документа, удостоверяющего полномочия)</w:t>
      </w:r>
    </w:p>
    <w:p w:rsidR="00814CFC" w:rsidRPr="00814CFC" w:rsidRDefault="00814CFC" w:rsidP="00814CFC">
      <w:pPr>
        <w:widowControl w:val="0"/>
        <w:autoSpaceDE w:val="0"/>
        <w:autoSpaceDN w:val="0"/>
        <w:adjustRightInd w:val="0"/>
        <w:ind w:right="-2"/>
        <w:jc w:val="both"/>
      </w:pPr>
      <w:proofErr w:type="gramStart"/>
      <w:r w:rsidRPr="00814CFC">
        <w:t>именуемые  в</w:t>
      </w:r>
      <w:proofErr w:type="gramEnd"/>
      <w:r w:rsidRPr="00814CFC">
        <w:t xml:space="preserve">  дальнейшем  "Сторона-2",  с  другой  стороны,  и  именуемые в дальнейшем "Стороны", заключили настоящее Соглашение о нижеследующем:</w:t>
      </w:r>
    </w:p>
    <w:p w:rsidR="00814CFC" w:rsidRPr="00814CFC" w:rsidRDefault="00814CFC" w:rsidP="00814CFC">
      <w:pPr>
        <w:autoSpaceDE w:val="0"/>
        <w:autoSpaceDN w:val="0"/>
        <w:ind w:right="-2" w:firstLine="720"/>
        <w:jc w:val="both"/>
        <w:rPr>
          <w:rFonts w:eastAsia="Calibri"/>
        </w:rPr>
      </w:pPr>
    </w:p>
    <w:p w:rsidR="00814CFC" w:rsidRPr="00814CFC" w:rsidRDefault="00814CFC" w:rsidP="00814CFC">
      <w:pPr>
        <w:autoSpaceDE w:val="0"/>
        <w:autoSpaceDN w:val="0"/>
        <w:ind w:right="-2" w:firstLine="720"/>
        <w:jc w:val="center"/>
        <w:outlineLvl w:val="2"/>
        <w:rPr>
          <w:rFonts w:eastAsia="Calibri"/>
        </w:rPr>
      </w:pPr>
      <w:r w:rsidRPr="00814CFC">
        <w:rPr>
          <w:rFonts w:eastAsia="Calibri"/>
        </w:rPr>
        <w:t>1. ПРЕДМЕТ СОГЛАШЕНИЯ</w:t>
      </w:r>
    </w:p>
    <w:p w:rsidR="00814CFC" w:rsidRPr="00814CFC" w:rsidRDefault="00814CFC" w:rsidP="00814CFC">
      <w:pPr>
        <w:widowControl w:val="0"/>
        <w:autoSpaceDE w:val="0"/>
        <w:autoSpaceDN w:val="0"/>
        <w:adjustRightInd w:val="0"/>
        <w:ind w:right="-2"/>
        <w:jc w:val="both"/>
        <w:rPr>
          <w:rFonts w:eastAsia="Calibri"/>
        </w:rPr>
      </w:pPr>
    </w:p>
    <w:p w:rsidR="00814CFC" w:rsidRPr="00814CFC" w:rsidRDefault="00814CFC" w:rsidP="00814CFC">
      <w:pPr>
        <w:widowControl w:val="0"/>
        <w:autoSpaceDE w:val="0"/>
        <w:autoSpaceDN w:val="0"/>
        <w:adjustRightInd w:val="0"/>
        <w:ind w:right="-2" w:firstLine="567"/>
        <w:jc w:val="both"/>
      </w:pPr>
      <w:r w:rsidRPr="00814CFC">
        <w:t>1. Стороны  достигли соглашения о перераспределении  земельного участка _____________________________________, находящегося в частной собственности (адрес, площадь, кадастровый номер земельного участка указать наименование и реквизиты правоустанавливающего документа) Стороны-2, что подтверждается записью в Едином государственном реестре недвижимости от "__" _____________ ____ г. N ____ (далее  -  Участок  N  1), и части земель, государственная собственность на которые не разграничена, расположенного:__________________________________________________(далее - Земли),</w:t>
      </w:r>
    </w:p>
    <w:p w:rsidR="00814CFC" w:rsidRPr="00814CFC" w:rsidRDefault="00814CFC" w:rsidP="00814CFC">
      <w:pPr>
        <w:widowControl w:val="0"/>
        <w:autoSpaceDE w:val="0"/>
        <w:autoSpaceDN w:val="0"/>
        <w:adjustRightInd w:val="0"/>
        <w:ind w:right="-2"/>
        <w:jc w:val="both"/>
      </w:pPr>
      <w:r w:rsidRPr="00814CFC">
        <w:t xml:space="preserve">                                                    (адрес, площадь)</w:t>
      </w:r>
    </w:p>
    <w:p w:rsidR="00814CFC" w:rsidRPr="00814CFC" w:rsidRDefault="00814CFC" w:rsidP="00814CFC">
      <w:pPr>
        <w:widowControl w:val="0"/>
        <w:autoSpaceDE w:val="0"/>
        <w:autoSpaceDN w:val="0"/>
        <w:adjustRightInd w:val="0"/>
        <w:ind w:right="-2"/>
        <w:jc w:val="both"/>
      </w:pPr>
      <w:proofErr w:type="gramStart"/>
      <w:r w:rsidRPr="00814CFC">
        <w:t>в  результате</w:t>
      </w:r>
      <w:proofErr w:type="gramEnd"/>
      <w:r w:rsidRPr="00814CFC">
        <w:t xml:space="preserve">  которого образовался земельный участок (далее - Участок N 2)</w:t>
      </w:r>
    </w:p>
    <w:p w:rsidR="00814CFC" w:rsidRPr="00814CFC" w:rsidRDefault="00814CFC" w:rsidP="00814CFC">
      <w:pPr>
        <w:widowControl w:val="0"/>
        <w:autoSpaceDE w:val="0"/>
        <w:autoSpaceDN w:val="0"/>
        <w:adjustRightInd w:val="0"/>
        <w:ind w:right="-2"/>
        <w:jc w:val="both"/>
      </w:pPr>
      <w:r w:rsidRPr="00814CFC">
        <w:t>_____________________________________________________________________________.</w:t>
      </w:r>
    </w:p>
    <w:p w:rsidR="00814CFC" w:rsidRPr="00814CFC" w:rsidRDefault="00814CFC" w:rsidP="00814CFC">
      <w:pPr>
        <w:widowControl w:val="0"/>
        <w:autoSpaceDE w:val="0"/>
        <w:autoSpaceDN w:val="0"/>
        <w:adjustRightInd w:val="0"/>
        <w:ind w:right="-2"/>
        <w:jc w:val="center"/>
      </w:pPr>
      <w:r w:rsidRPr="00814CFC">
        <w:t>(адрес, площадь, кадастровый номер земельного участка)</w:t>
      </w:r>
    </w:p>
    <w:p w:rsidR="00814CFC" w:rsidRPr="00814CFC" w:rsidRDefault="00814CFC" w:rsidP="00814CFC">
      <w:pPr>
        <w:widowControl w:val="0"/>
        <w:autoSpaceDE w:val="0"/>
        <w:autoSpaceDN w:val="0"/>
        <w:adjustRightInd w:val="0"/>
        <w:ind w:right="-2"/>
        <w:jc w:val="both"/>
      </w:pPr>
    </w:p>
    <w:p w:rsidR="00814CFC" w:rsidRPr="00814CFC" w:rsidRDefault="00814CFC" w:rsidP="00814CFC">
      <w:pPr>
        <w:widowControl w:val="0"/>
        <w:autoSpaceDE w:val="0"/>
        <w:autoSpaceDN w:val="0"/>
        <w:adjustRightInd w:val="0"/>
        <w:ind w:right="-2"/>
        <w:jc w:val="both"/>
      </w:pPr>
      <w:r w:rsidRPr="00814CFC">
        <w:t xml:space="preserve">1.1. Участок   N   2   образован   из   </w:t>
      </w:r>
      <w:proofErr w:type="gramStart"/>
      <w:r w:rsidRPr="00814CFC">
        <w:t>Участка  N</w:t>
      </w:r>
      <w:proofErr w:type="gramEnd"/>
      <w:r w:rsidRPr="00814CFC">
        <w:t xml:space="preserve">  1  и  части земель, государственная  собственность на которые не разграничена  в соответствии с</w:t>
      </w:r>
    </w:p>
    <w:p w:rsidR="00814CFC" w:rsidRPr="00814CFC" w:rsidRDefault="00814CFC" w:rsidP="00814CFC">
      <w:pPr>
        <w:widowControl w:val="0"/>
        <w:autoSpaceDE w:val="0"/>
        <w:autoSpaceDN w:val="0"/>
        <w:adjustRightInd w:val="0"/>
        <w:ind w:right="-2"/>
        <w:jc w:val="center"/>
      </w:pPr>
      <w:r w:rsidRPr="00814CFC">
        <w:lastRenderedPageBreak/>
        <w:t>_____________________________________________________________________________.</w:t>
      </w:r>
    </w:p>
    <w:p w:rsidR="00814CFC" w:rsidRPr="00814CFC" w:rsidRDefault="00814CFC" w:rsidP="00814CFC">
      <w:pPr>
        <w:widowControl w:val="0"/>
        <w:autoSpaceDE w:val="0"/>
        <w:autoSpaceDN w:val="0"/>
        <w:adjustRightInd w:val="0"/>
        <w:ind w:right="-2"/>
        <w:jc w:val="center"/>
      </w:pPr>
      <w:r w:rsidRPr="00814CFC">
        <w:t>(указать наименование и реквизиты документа, которым утверждена схема     расположения земельного участка или проекта межевания территории)</w:t>
      </w:r>
    </w:p>
    <w:p w:rsidR="00814CFC" w:rsidRPr="00814CFC" w:rsidRDefault="00814CFC" w:rsidP="00814CFC">
      <w:pPr>
        <w:autoSpaceDE w:val="0"/>
        <w:autoSpaceDN w:val="0"/>
        <w:ind w:right="-2"/>
        <w:jc w:val="center"/>
        <w:rPr>
          <w:rFonts w:eastAsia="Calibri"/>
        </w:rPr>
      </w:pPr>
    </w:p>
    <w:p w:rsidR="00814CFC" w:rsidRPr="00814CFC" w:rsidRDefault="00814CFC" w:rsidP="00814CFC">
      <w:pPr>
        <w:autoSpaceDE w:val="0"/>
        <w:autoSpaceDN w:val="0"/>
        <w:ind w:right="-2"/>
        <w:jc w:val="both"/>
        <w:rPr>
          <w:rFonts w:eastAsia="Calibri"/>
        </w:rPr>
      </w:pPr>
      <w:r w:rsidRPr="00814CFC">
        <w:rPr>
          <w:rFonts w:eastAsia="Calibri"/>
        </w:rPr>
        <w:t>1.2. В соответствии с настоящим Соглашением площадь Участка N 1 увеличилась на ____________ кв. м, у Стороны-2 возникает право собственности на земельный участок площадью ___________ кв. м.</w:t>
      </w:r>
    </w:p>
    <w:p w:rsidR="00814CFC" w:rsidRPr="00814CFC" w:rsidRDefault="00814CFC" w:rsidP="00814CFC">
      <w:pPr>
        <w:autoSpaceDE w:val="0"/>
        <w:autoSpaceDN w:val="0"/>
        <w:ind w:right="-2" w:firstLine="720"/>
        <w:jc w:val="both"/>
        <w:rPr>
          <w:rFonts w:eastAsia="Calibri"/>
        </w:rPr>
      </w:pPr>
    </w:p>
    <w:p w:rsidR="00814CFC" w:rsidRPr="00814CFC" w:rsidRDefault="00814CFC" w:rsidP="00814CFC">
      <w:pPr>
        <w:autoSpaceDE w:val="0"/>
        <w:autoSpaceDN w:val="0"/>
        <w:ind w:right="-2" w:firstLine="720"/>
        <w:jc w:val="center"/>
        <w:outlineLvl w:val="2"/>
        <w:rPr>
          <w:rFonts w:eastAsia="Calibri"/>
        </w:rPr>
      </w:pPr>
      <w:r w:rsidRPr="00814CFC">
        <w:rPr>
          <w:rFonts w:eastAsia="Calibri"/>
        </w:rPr>
        <w:t>2. РАЗМЕР ПЛАТЫ ЗА УВЕЛИЧЕНИЕ ПЛОЩАДИ</w:t>
      </w:r>
    </w:p>
    <w:p w:rsidR="00814CFC" w:rsidRPr="00814CFC" w:rsidRDefault="00814CFC" w:rsidP="00814CFC">
      <w:pPr>
        <w:autoSpaceDE w:val="0"/>
        <w:autoSpaceDN w:val="0"/>
        <w:ind w:right="-2" w:firstLine="720"/>
        <w:jc w:val="both"/>
        <w:rPr>
          <w:rFonts w:eastAsia="Calibri"/>
        </w:rPr>
      </w:pPr>
    </w:p>
    <w:p w:rsidR="00814CFC" w:rsidRPr="00814CFC" w:rsidRDefault="00814CFC" w:rsidP="00814CFC">
      <w:pPr>
        <w:widowControl w:val="0"/>
        <w:autoSpaceDE w:val="0"/>
        <w:autoSpaceDN w:val="0"/>
        <w:adjustRightInd w:val="0"/>
        <w:ind w:right="-2"/>
        <w:jc w:val="both"/>
      </w:pPr>
      <w:bookmarkStart w:id="0" w:name="P793"/>
      <w:bookmarkEnd w:id="0"/>
      <w:r w:rsidRPr="00814CFC">
        <w:t xml:space="preserve">2. </w:t>
      </w:r>
      <w:proofErr w:type="gramStart"/>
      <w:r w:rsidRPr="00814CFC">
        <w:t>В  соответствии</w:t>
      </w:r>
      <w:proofErr w:type="gramEnd"/>
      <w:r w:rsidRPr="00814CFC">
        <w:t xml:space="preserve">  с настоящим Соглашением размер платы  за увеличение площади Участка N 1, находящегося в частной собственности, в результате его перераспределения  с  землями,  государственная собственность на которые не разграничена  на территории Новолялинского городского округа, и в соответствии с действующим законодательством составляет:</w:t>
      </w:r>
    </w:p>
    <w:p w:rsidR="00814CFC" w:rsidRPr="00814CFC" w:rsidRDefault="00814CFC" w:rsidP="00814CFC">
      <w:pPr>
        <w:widowControl w:val="0"/>
        <w:autoSpaceDE w:val="0"/>
        <w:autoSpaceDN w:val="0"/>
        <w:adjustRightInd w:val="0"/>
        <w:ind w:right="-2"/>
        <w:jc w:val="both"/>
      </w:pPr>
      <w:r w:rsidRPr="00814CFC">
        <w:t>_______________________________________________________________________ рублей.</w:t>
      </w:r>
    </w:p>
    <w:p w:rsidR="00814CFC" w:rsidRPr="00814CFC" w:rsidRDefault="00814CFC" w:rsidP="00814CFC">
      <w:pPr>
        <w:widowControl w:val="0"/>
        <w:autoSpaceDE w:val="0"/>
        <w:autoSpaceDN w:val="0"/>
        <w:adjustRightInd w:val="0"/>
        <w:ind w:right="-2"/>
        <w:jc w:val="both"/>
      </w:pPr>
      <w:r w:rsidRPr="00814CFC">
        <w:t xml:space="preserve">                                                           (сумма цифрами и прописью)</w:t>
      </w:r>
    </w:p>
    <w:p w:rsidR="00814CFC" w:rsidRPr="00814CFC" w:rsidRDefault="00814CFC" w:rsidP="00814CFC">
      <w:pPr>
        <w:widowControl w:val="0"/>
        <w:autoSpaceDE w:val="0"/>
        <w:autoSpaceDN w:val="0"/>
        <w:adjustRightInd w:val="0"/>
        <w:ind w:right="-2"/>
        <w:jc w:val="center"/>
      </w:pPr>
      <w:r w:rsidRPr="00814CFC">
        <w:t xml:space="preserve">(согласно </w:t>
      </w:r>
      <w:hyperlink w:anchor="P868" w:history="1">
        <w:r w:rsidRPr="00814CFC">
          <w:rPr>
            <w:color w:val="0000FF"/>
          </w:rPr>
          <w:t>расчету</w:t>
        </w:r>
      </w:hyperlink>
      <w:r w:rsidRPr="00814CFC">
        <w:t xml:space="preserve"> платы за увеличение площади земельного участка в результате его перераспределения) (приложение N 1).</w:t>
      </w:r>
    </w:p>
    <w:p w:rsidR="00814CFC" w:rsidRPr="00814CFC" w:rsidRDefault="00814CFC" w:rsidP="00814CFC">
      <w:pPr>
        <w:widowControl w:val="0"/>
        <w:autoSpaceDE w:val="0"/>
        <w:autoSpaceDN w:val="0"/>
        <w:adjustRightInd w:val="0"/>
        <w:ind w:right="-2"/>
        <w:jc w:val="both"/>
      </w:pPr>
      <w:r w:rsidRPr="00814CFC">
        <w:t xml:space="preserve">    2.1. Оплата стоимости земельного участка в сумме, указанной  в </w:t>
      </w:r>
      <w:hyperlink w:anchor="P793" w:history="1">
        <w:r w:rsidRPr="00814CFC">
          <w:rPr>
            <w:color w:val="0000FF"/>
          </w:rPr>
          <w:t>пункте 2</w:t>
        </w:r>
      </w:hyperlink>
      <w:r w:rsidRPr="00814CFC">
        <w:t xml:space="preserve"> настоящего  Соглашения, производится Стороной-2 в течение 30 дней с момента получения  проекта  Соглашения  Стороной-2  путем внесения денежных средств</w:t>
      </w:r>
    </w:p>
    <w:p w:rsidR="00814CFC" w:rsidRPr="00814CFC" w:rsidRDefault="00814CFC" w:rsidP="00814CFC">
      <w:pPr>
        <w:widowControl w:val="0"/>
        <w:autoSpaceDE w:val="0"/>
        <w:autoSpaceDN w:val="0"/>
        <w:adjustRightInd w:val="0"/>
        <w:ind w:right="-2"/>
        <w:jc w:val="both"/>
      </w:pPr>
      <w:r w:rsidRPr="00814CFC">
        <w:t>_____________________________________________________________________________</w:t>
      </w:r>
    </w:p>
    <w:p w:rsidR="00814CFC" w:rsidRPr="00814CFC" w:rsidRDefault="00814CFC" w:rsidP="00814CFC">
      <w:pPr>
        <w:widowControl w:val="0"/>
        <w:autoSpaceDE w:val="0"/>
        <w:autoSpaceDN w:val="0"/>
        <w:adjustRightInd w:val="0"/>
        <w:ind w:right="-2"/>
        <w:jc w:val="both"/>
      </w:pPr>
      <w:r w:rsidRPr="00814CFC">
        <w:t xml:space="preserve">             (сведения о реквизитах счета: наименование органа федерального казначейства, номер его счета и ИНН)</w:t>
      </w:r>
    </w:p>
    <w:p w:rsidR="00814CFC" w:rsidRPr="00814CFC" w:rsidRDefault="00814CFC" w:rsidP="00814CFC">
      <w:pPr>
        <w:widowControl w:val="0"/>
        <w:autoSpaceDE w:val="0"/>
        <w:autoSpaceDN w:val="0"/>
        <w:adjustRightInd w:val="0"/>
        <w:ind w:right="-2"/>
        <w:jc w:val="both"/>
      </w:pPr>
      <w:r w:rsidRPr="00814CFC">
        <w:t>по коду бюджетной классификации _________________________________________________</w:t>
      </w:r>
    </w:p>
    <w:p w:rsidR="00814CFC" w:rsidRPr="00814CFC" w:rsidRDefault="00814CFC" w:rsidP="00814CFC">
      <w:pPr>
        <w:widowControl w:val="0"/>
        <w:autoSpaceDE w:val="0"/>
        <w:autoSpaceDN w:val="0"/>
        <w:adjustRightInd w:val="0"/>
        <w:ind w:right="-2"/>
        <w:jc w:val="both"/>
      </w:pPr>
      <w:r w:rsidRPr="00814CFC">
        <w:t xml:space="preserve">                                   (номер кода бюджетной классификации)</w:t>
      </w:r>
    </w:p>
    <w:p w:rsidR="00814CFC" w:rsidRPr="00814CFC" w:rsidRDefault="00814CFC" w:rsidP="00814CFC">
      <w:pPr>
        <w:autoSpaceDE w:val="0"/>
        <w:autoSpaceDN w:val="0"/>
        <w:ind w:right="-2" w:firstLine="720"/>
        <w:jc w:val="both"/>
        <w:rPr>
          <w:rFonts w:eastAsia="Calibri"/>
        </w:rPr>
      </w:pPr>
    </w:p>
    <w:p w:rsidR="00814CFC" w:rsidRPr="00814CFC" w:rsidRDefault="00814CFC" w:rsidP="00814CFC">
      <w:pPr>
        <w:autoSpaceDE w:val="0"/>
        <w:autoSpaceDN w:val="0"/>
        <w:ind w:right="-2" w:firstLine="720"/>
        <w:jc w:val="center"/>
        <w:outlineLvl w:val="2"/>
        <w:rPr>
          <w:rFonts w:eastAsia="Calibri"/>
        </w:rPr>
      </w:pPr>
      <w:r w:rsidRPr="00814CFC">
        <w:rPr>
          <w:rFonts w:eastAsia="Calibri"/>
        </w:rPr>
        <w:t>3. ОБЯЗАТЕЛЬСТВА И ОТВЕТСТВЕННОСТЬ СТОРОН</w:t>
      </w:r>
    </w:p>
    <w:p w:rsidR="00814CFC" w:rsidRPr="00814CFC" w:rsidRDefault="00814CFC" w:rsidP="00814CFC">
      <w:pPr>
        <w:autoSpaceDE w:val="0"/>
        <w:autoSpaceDN w:val="0"/>
        <w:ind w:right="-2" w:firstLine="720"/>
        <w:jc w:val="both"/>
        <w:rPr>
          <w:rFonts w:eastAsia="Calibri"/>
        </w:rPr>
      </w:pPr>
    </w:p>
    <w:p w:rsidR="00814CFC" w:rsidRPr="00814CFC" w:rsidRDefault="00814CFC" w:rsidP="00814CFC">
      <w:pPr>
        <w:autoSpaceDE w:val="0"/>
        <w:autoSpaceDN w:val="0"/>
        <w:ind w:right="-2" w:firstLine="540"/>
        <w:jc w:val="both"/>
        <w:rPr>
          <w:rFonts w:eastAsia="Calibri"/>
        </w:rPr>
      </w:pPr>
      <w:r w:rsidRPr="00814CFC">
        <w:rPr>
          <w:rFonts w:eastAsia="Calibri"/>
        </w:rPr>
        <w:t>3.1. Сторона-2 обязана:</w:t>
      </w:r>
    </w:p>
    <w:p w:rsidR="00814CFC" w:rsidRPr="00814CFC" w:rsidRDefault="00814CFC" w:rsidP="00814CFC">
      <w:pPr>
        <w:autoSpaceDE w:val="0"/>
        <w:autoSpaceDN w:val="0"/>
        <w:ind w:right="-2" w:firstLine="540"/>
        <w:jc w:val="both"/>
        <w:rPr>
          <w:rFonts w:eastAsia="Calibri"/>
        </w:rPr>
      </w:pPr>
      <w:r w:rsidRPr="00814CFC">
        <w:rPr>
          <w:rFonts w:eastAsia="Calibri"/>
        </w:rPr>
        <w:t>использовать образованный участок в соответствии с его целевым назначением и принадлежностью к той или иной категории земель и разрешенным использованием, которые не должны наносить вред окружающей среде, в том числе земле как природному объекту;</w:t>
      </w:r>
    </w:p>
    <w:p w:rsidR="00814CFC" w:rsidRPr="00814CFC" w:rsidRDefault="00814CFC" w:rsidP="00814CFC">
      <w:pPr>
        <w:autoSpaceDE w:val="0"/>
        <w:autoSpaceDN w:val="0"/>
        <w:ind w:right="-2" w:firstLine="540"/>
        <w:jc w:val="both"/>
        <w:rPr>
          <w:rFonts w:eastAsia="Calibri"/>
        </w:rPr>
      </w:pPr>
      <w:r w:rsidRPr="00814CFC">
        <w:rPr>
          <w:rFonts w:eastAsia="Calibri"/>
        </w:rPr>
        <w:t>не допускать действий, приводящих к ухудшению качественных характеристик Участка N 2, экологической обстановки территории, а также к загрязнению Участка N 2;</w:t>
      </w:r>
    </w:p>
    <w:p w:rsidR="00814CFC" w:rsidRPr="00814CFC" w:rsidRDefault="00814CFC" w:rsidP="00814CFC">
      <w:pPr>
        <w:autoSpaceDE w:val="0"/>
        <w:autoSpaceDN w:val="0"/>
        <w:ind w:right="-2" w:firstLine="540"/>
        <w:jc w:val="both"/>
        <w:rPr>
          <w:rFonts w:eastAsia="Calibri"/>
        </w:rPr>
      </w:pPr>
      <w:r w:rsidRPr="00814CFC">
        <w:rPr>
          <w:rFonts w:eastAsia="Calibri"/>
        </w:rPr>
        <w:t>выполнять в соответствии с требованиями эксплуатационных служб условия эксплуатации подземных и надземных коммуникаций, сооружений, дорог, проездов и т.п., не препятствовать их ремонту и обслуживанию, а также выполнять иные требования, вытекающие из установленных в соответствии с законодательством Российской Федерации ограничений прав на Участок, в том числе соблюдать ограничения и обременения, указанные в кадастровом паспорте Участка N 2, прилагаемом к Соглашению;</w:t>
      </w:r>
    </w:p>
    <w:p w:rsidR="00814CFC" w:rsidRPr="00814CFC" w:rsidRDefault="00814CFC" w:rsidP="00814CFC">
      <w:pPr>
        <w:autoSpaceDE w:val="0"/>
        <w:autoSpaceDN w:val="0"/>
        <w:ind w:right="-2" w:firstLine="540"/>
        <w:jc w:val="both"/>
        <w:rPr>
          <w:rFonts w:eastAsia="Calibri"/>
        </w:rPr>
      </w:pPr>
      <w:r w:rsidRPr="00814CFC">
        <w:rPr>
          <w:rFonts w:eastAsia="Calibri"/>
        </w:rPr>
        <w:t>соблюдать при использовании образованного участка требования градостроительных регламентов, строительных, экологических, санитарно-гигиенических, противопожарных и иных установленных уполномоченными органами правил и нормативов;</w:t>
      </w:r>
    </w:p>
    <w:p w:rsidR="00814CFC" w:rsidRPr="00814CFC" w:rsidRDefault="00814CFC" w:rsidP="00814CFC">
      <w:pPr>
        <w:autoSpaceDE w:val="0"/>
        <w:autoSpaceDN w:val="0"/>
        <w:ind w:right="-2" w:firstLine="540"/>
        <w:jc w:val="both"/>
        <w:rPr>
          <w:rFonts w:eastAsia="Calibri"/>
        </w:rPr>
      </w:pPr>
      <w:r w:rsidRPr="00814CFC">
        <w:rPr>
          <w:rFonts w:eastAsia="Calibri"/>
        </w:rPr>
        <w:t>не нарушать законных интересов владельцев инженерно-технических сетей, коммуникаций;</w:t>
      </w:r>
    </w:p>
    <w:p w:rsidR="00814CFC" w:rsidRPr="00814CFC" w:rsidRDefault="00814CFC" w:rsidP="00814CFC">
      <w:pPr>
        <w:autoSpaceDE w:val="0"/>
        <w:autoSpaceDN w:val="0"/>
        <w:ind w:right="-2" w:firstLine="540"/>
        <w:jc w:val="both"/>
        <w:rPr>
          <w:rFonts w:eastAsia="Calibri"/>
        </w:rPr>
      </w:pPr>
      <w:r w:rsidRPr="00814CFC">
        <w:rPr>
          <w:rFonts w:eastAsia="Calibri"/>
        </w:rPr>
        <w:t>соблюдать режим использования земельного участка, расположенного в охранной зоне инженерных коммуникаций;</w:t>
      </w:r>
    </w:p>
    <w:p w:rsidR="00814CFC" w:rsidRPr="00814CFC" w:rsidRDefault="00814CFC" w:rsidP="00814CFC">
      <w:pPr>
        <w:autoSpaceDE w:val="0"/>
        <w:autoSpaceDN w:val="0"/>
        <w:ind w:right="-2" w:firstLine="540"/>
        <w:jc w:val="both"/>
        <w:rPr>
          <w:rFonts w:eastAsia="Calibri"/>
        </w:rPr>
      </w:pPr>
      <w:r w:rsidRPr="00814CFC">
        <w:rPr>
          <w:rFonts w:eastAsia="Calibri"/>
        </w:rPr>
        <w:t>соблюдать особый правовой режим содержания и использования земельного участка, связанного с нахождением на его территории памятника истории, культуры и археологии;</w:t>
      </w:r>
    </w:p>
    <w:p w:rsidR="00814CFC" w:rsidRPr="00814CFC" w:rsidRDefault="00814CFC" w:rsidP="00814CFC">
      <w:pPr>
        <w:autoSpaceDE w:val="0"/>
        <w:autoSpaceDN w:val="0"/>
        <w:ind w:right="-2" w:firstLine="540"/>
        <w:jc w:val="both"/>
        <w:rPr>
          <w:rFonts w:eastAsia="Calibri"/>
        </w:rPr>
      </w:pPr>
      <w:r w:rsidRPr="00814CFC">
        <w:rPr>
          <w:rFonts w:eastAsia="Calibri"/>
        </w:rPr>
        <w:t xml:space="preserve">за свой счет обеспечить государственную регистрацию права собственности на участок и представить копии документов о государственной регистрации Стороне-1 в течение 3-х </w:t>
      </w:r>
      <w:r w:rsidRPr="00814CFC">
        <w:rPr>
          <w:rFonts w:eastAsia="Calibri"/>
        </w:rPr>
        <w:lastRenderedPageBreak/>
        <w:t>(трех) дней с даты их выдачи Стороне-2 Управлением Федеральной службы государственной регистрации, кадастра и картографии по Свердловской области.</w:t>
      </w:r>
    </w:p>
    <w:p w:rsidR="00814CFC" w:rsidRPr="00814CFC" w:rsidRDefault="00814CFC" w:rsidP="00814CFC">
      <w:pPr>
        <w:autoSpaceDE w:val="0"/>
        <w:autoSpaceDN w:val="0"/>
        <w:ind w:right="-2" w:firstLine="540"/>
        <w:jc w:val="both"/>
        <w:rPr>
          <w:rFonts w:eastAsia="Calibri"/>
        </w:rPr>
      </w:pPr>
      <w:r w:rsidRPr="00814CFC">
        <w:rPr>
          <w:rFonts w:eastAsia="Calibri"/>
        </w:rPr>
        <w:t>3.2. Во всем, что не предусмотрено в настоящем Соглашении, Стороны руководствуются законодательством Российской Федерации.</w:t>
      </w:r>
    </w:p>
    <w:p w:rsidR="00814CFC" w:rsidRPr="00814CFC" w:rsidRDefault="00814CFC" w:rsidP="00814CFC">
      <w:pPr>
        <w:autoSpaceDE w:val="0"/>
        <w:autoSpaceDN w:val="0"/>
        <w:ind w:right="-2" w:firstLine="540"/>
        <w:jc w:val="both"/>
        <w:rPr>
          <w:rFonts w:eastAsia="Calibri"/>
        </w:rPr>
      </w:pPr>
      <w:r w:rsidRPr="00814CFC">
        <w:rPr>
          <w:rFonts w:eastAsia="Calibri"/>
        </w:rPr>
        <w:t>3.3. Стороны несут ответственность за невыполнение или ненадлежащее выполнение условий Соглашения в соответствии с законодательством Российской Федерации.</w:t>
      </w:r>
    </w:p>
    <w:p w:rsidR="00814CFC" w:rsidRPr="00814CFC" w:rsidRDefault="00814CFC" w:rsidP="00814CFC">
      <w:pPr>
        <w:autoSpaceDE w:val="0"/>
        <w:autoSpaceDN w:val="0"/>
        <w:ind w:right="-2" w:firstLine="720"/>
        <w:jc w:val="both"/>
        <w:rPr>
          <w:rFonts w:eastAsia="Calibri"/>
        </w:rPr>
      </w:pPr>
    </w:p>
    <w:p w:rsidR="00814CFC" w:rsidRPr="00814CFC" w:rsidRDefault="00814CFC" w:rsidP="00814CFC">
      <w:pPr>
        <w:autoSpaceDE w:val="0"/>
        <w:autoSpaceDN w:val="0"/>
        <w:ind w:right="-2" w:firstLine="720"/>
        <w:jc w:val="center"/>
        <w:outlineLvl w:val="2"/>
        <w:rPr>
          <w:rFonts w:eastAsia="Calibri"/>
        </w:rPr>
      </w:pPr>
      <w:r w:rsidRPr="00814CFC">
        <w:rPr>
          <w:rFonts w:eastAsia="Calibri"/>
        </w:rPr>
        <w:t>4. ОСОБЫЕ УСЛОВИЯ</w:t>
      </w:r>
    </w:p>
    <w:p w:rsidR="00814CFC" w:rsidRPr="00814CFC" w:rsidRDefault="00814CFC" w:rsidP="00814CFC">
      <w:pPr>
        <w:autoSpaceDE w:val="0"/>
        <w:autoSpaceDN w:val="0"/>
        <w:ind w:right="-2" w:firstLine="720"/>
        <w:jc w:val="both"/>
        <w:rPr>
          <w:rFonts w:eastAsia="Calibri"/>
        </w:rPr>
      </w:pPr>
    </w:p>
    <w:p w:rsidR="00814CFC" w:rsidRPr="00814CFC" w:rsidRDefault="00814CFC" w:rsidP="00814CFC">
      <w:pPr>
        <w:autoSpaceDE w:val="0"/>
        <w:autoSpaceDN w:val="0"/>
        <w:ind w:right="-2" w:firstLine="540"/>
        <w:jc w:val="both"/>
        <w:rPr>
          <w:rFonts w:eastAsia="Calibri"/>
        </w:rPr>
      </w:pPr>
      <w:r w:rsidRPr="00814CFC">
        <w:rPr>
          <w:rFonts w:eastAsia="Calibri"/>
        </w:rPr>
        <w:t>4.1. Все изменения и дополнения к Соглашению действительны, если они совершены в письменной форме и подписаны уполномоченными лицами.</w:t>
      </w:r>
    </w:p>
    <w:p w:rsidR="00814CFC" w:rsidRPr="00814CFC" w:rsidRDefault="00814CFC" w:rsidP="00814CFC">
      <w:pPr>
        <w:autoSpaceDE w:val="0"/>
        <w:autoSpaceDN w:val="0"/>
        <w:ind w:right="-2" w:firstLine="540"/>
        <w:jc w:val="both"/>
        <w:rPr>
          <w:rFonts w:eastAsia="Calibri"/>
        </w:rPr>
      </w:pPr>
      <w:r w:rsidRPr="00814CFC">
        <w:rPr>
          <w:rFonts w:eastAsia="Calibri"/>
        </w:rPr>
        <w:t>4.2. Ограничения использования и обременения, установленные до заключения Соглашения, сохраняются вплоть до их прекращения в порядке, установленном законодательством Российской Федерации.</w:t>
      </w:r>
    </w:p>
    <w:p w:rsidR="00814CFC" w:rsidRPr="00814CFC" w:rsidRDefault="00814CFC" w:rsidP="00814CFC">
      <w:pPr>
        <w:autoSpaceDE w:val="0"/>
        <w:autoSpaceDN w:val="0"/>
        <w:ind w:right="-2" w:firstLine="720"/>
        <w:jc w:val="both"/>
        <w:rPr>
          <w:rFonts w:eastAsia="Calibri"/>
        </w:rPr>
      </w:pPr>
    </w:p>
    <w:p w:rsidR="00814CFC" w:rsidRPr="00814CFC" w:rsidRDefault="00814CFC" w:rsidP="00814CFC">
      <w:pPr>
        <w:autoSpaceDE w:val="0"/>
        <w:autoSpaceDN w:val="0"/>
        <w:ind w:right="-2" w:firstLine="720"/>
        <w:jc w:val="center"/>
        <w:outlineLvl w:val="2"/>
        <w:rPr>
          <w:rFonts w:eastAsia="Calibri"/>
        </w:rPr>
      </w:pPr>
      <w:r w:rsidRPr="00814CFC">
        <w:rPr>
          <w:rFonts w:eastAsia="Calibri"/>
        </w:rPr>
        <w:t>5. РАССМОТРЕНИЕ СПОРОВ</w:t>
      </w:r>
    </w:p>
    <w:p w:rsidR="00814CFC" w:rsidRPr="00814CFC" w:rsidRDefault="00814CFC" w:rsidP="00814CFC">
      <w:pPr>
        <w:autoSpaceDE w:val="0"/>
        <w:autoSpaceDN w:val="0"/>
        <w:ind w:right="-2" w:firstLine="720"/>
        <w:jc w:val="both"/>
        <w:rPr>
          <w:rFonts w:eastAsia="Calibri"/>
        </w:rPr>
      </w:pPr>
    </w:p>
    <w:p w:rsidR="00814CFC" w:rsidRPr="00814CFC" w:rsidRDefault="00814CFC" w:rsidP="00814CFC">
      <w:pPr>
        <w:autoSpaceDE w:val="0"/>
        <w:autoSpaceDN w:val="0"/>
        <w:ind w:right="-2" w:firstLine="540"/>
        <w:jc w:val="both"/>
        <w:rPr>
          <w:rFonts w:eastAsia="Calibri"/>
        </w:rPr>
      </w:pPr>
      <w:r w:rsidRPr="00814CFC">
        <w:rPr>
          <w:rFonts w:eastAsia="Calibri"/>
        </w:rPr>
        <w:t>5. Все споры и разногласия, которые могут возникнуть из настоящего Соглашения, будут разрешаться, по возможности, путем переговоров между Сторонами, а при невозможности разрешения споров путем переговоров Стороны передают их на рассмотрение в суд.</w:t>
      </w:r>
    </w:p>
    <w:p w:rsidR="00814CFC" w:rsidRPr="00814CFC" w:rsidRDefault="00814CFC" w:rsidP="00814CFC">
      <w:pPr>
        <w:autoSpaceDE w:val="0"/>
        <w:autoSpaceDN w:val="0"/>
        <w:ind w:right="-2" w:firstLine="720"/>
        <w:jc w:val="both"/>
        <w:rPr>
          <w:rFonts w:eastAsia="Calibri"/>
        </w:rPr>
      </w:pPr>
    </w:p>
    <w:p w:rsidR="00814CFC" w:rsidRPr="00814CFC" w:rsidRDefault="00814CFC" w:rsidP="00814CFC">
      <w:pPr>
        <w:autoSpaceDE w:val="0"/>
        <w:autoSpaceDN w:val="0"/>
        <w:ind w:right="-2" w:firstLine="720"/>
        <w:jc w:val="center"/>
        <w:outlineLvl w:val="2"/>
        <w:rPr>
          <w:rFonts w:eastAsia="Calibri"/>
        </w:rPr>
      </w:pPr>
      <w:r w:rsidRPr="00814CFC">
        <w:rPr>
          <w:rFonts w:eastAsia="Calibri"/>
        </w:rPr>
        <w:t>6. ЗАКЛЮЧИТЕЛЬНЫЕ ПОЛОЖЕНИЯ</w:t>
      </w:r>
    </w:p>
    <w:p w:rsidR="00814CFC" w:rsidRPr="00814CFC" w:rsidRDefault="00814CFC" w:rsidP="00814CFC">
      <w:pPr>
        <w:autoSpaceDE w:val="0"/>
        <w:autoSpaceDN w:val="0"/>
        <w:ind w:right="-2" w:firstLine="720"/>
        <w:jc w:val="both"/>
        <w:rPr>
          <w:rFonts w:eastAsia="Calibri"/>
        </w:rPr>
      </w:pPr>
    </w:p>
    <w:p w:rsidR="00814CFC" w:rsidRPr="00814CFC" w:rsidRDefault="00814CFC" w:rsidP="00814CFC">
      <w:pPr>
        <w:autoSpaceDE w:val="0"/>
        <w:autoSpaceDN w:val="0"/>
        <w:ind w:right="-2" w:firstLine="540"/>
        <w:jc w:val="both"/>
        <w:rPr>
          <w:rFonts w:eastAsia="Calibri"/>
        </w:rPr>
      </w:pPr>
      <w:r w:rsidRPr="00814CFC">
        <w:rPr>
          <w:rFonts w:eastAsia="Calibri"/>
        </w:rPr>
        <w:t>6.1. Данное Соглашение является основанием для регистрации права собственности на Участок N 2 в Управлении Федеральной службы государственной регистрации, кадастра и картографии по Свердловской области и погашением права собственности, снятия с государственного кадастрового учета Участка N 1.</w:t>
      </w:r>
    </w:p>
    <w:p w:rsidR="00814CFC" w:rsidRPr="00814CFC" w:rsidRDefault="00814CFC" w:rsidP="00814CFC">
      <w:pPr>
        <w:autoSpaceDE w:val="0"/>
        <w:autoSpaceDN w:val="0"/>
        <w:ind w:right="-2" w:firstLine="540"/>
        <w:jc w:val="both"/>
        <w:rPr>
          <w:rFonts w:eastAsia="Calibri"/>
        </w:rPr>
      </w:pPr>
      <w:r w:rsidRPr="00814CFC">
        <w:rPr>
          <w:rFonts w:eastAsia="Calibri"/>
        </w:rPr>
        <w:t>6.2. В качестве неотъемлемой части Соглашения к нему прилагается согласие на заключение соглашения о перераспределении земельных участков (в случае если утвержден проект межевания территории, в границах которой осуществляется перераспределение земельных участков).</w:t>
      </w:r>
    </w:p>
    <w:p w:rsidR="00814CFC" w:rsidRPr="00814CFC" w:rsidRDefault="00814CFC" w:rsidP="00814CFC">
      <w:pPr>
        <w:autoSpaceDE w:val="0"/>
        <w:autoSpaceDN w:val="0"/>
        <w:ind w:right="-2" w:firstLine="540"/>
        <w:jc w:val="both"/>
        <w:rPr>
          <w:rFonts w:eastAsia="Calibri"/>
        </w:rPr>
      </w:pPr>
      <w:r w:rsidRPr="00814CFC">
        <w:rPr>
          <w:rFonts w:eastAsia="Calibri"/>
        </w:rPr>
        <w:t>6.3. Настоящее Соглашение составлено в трех экземплярах, имеющих одинаковую юридическую силу, и передается: один экземпляр - Стороне-1; один экземпляр - Стороне-2; один экземпляр - Управлению Федеральной службы государственной регистрации, кадастра и картографии по Свердловской области, осуществляющему государственную регистрацию права собственности на образуемый земельный участок.</w:t>
      </w:r>
    </w:p>
    <w:p w:rsidR="00814CFC" w:rsidRPr="00814CFC" w:rsidRDefault="00814CFC" w:rsidP="00814CFC">
      <w:pPr>
        <w:autoSpaceDE w:val="0"/>
        <w:autoSpaceDN w:val="0"/>
        <w:ind w:right="-2" w:firstLine="720"/>
        <w:jc w:val="both"/>
        <w:rPr>
          <w:rFonts w:eastAsia="Calibri"/>
        </w:rPr>
      </w:pPr>
    </w:p>
    <w:p w:rsidR="00814CFC" w:rsidRPr="00814CFC" w:rsidRDefault="00814CFC" w:rsidP="00814CFC">
      <w:pPr>
        <w:autoSpaceDE w:val="0"/>
        <w:autoSpaceDN w:val="0"/>
        <w:ind w:right="-2" w:firstLine="720"/>
        <w:jc w:val="center"/>
        <w:outlineLvl w:val="2"/>
        <w:rPr>
          <w:rFonts w:eastAsia="Calibri"/>
        </w:rPr>
      </w:pPr>
      <w:r w:rsidRPr="00814CFC">
        <w:rPr>
          <w:rFonts w:eastAsia="Calibri"/>
        </w:rPr>
        <w:t>7. ПОДПИСИ СТОРОН</w:t>
      </w:r>
    </w:p>
    <w:p w:rsidR="00814CFC" w:rsidRPr="00814CFC" w:rsidRDefault="00814CFC" w:rsidP="00814CFC">
      <w:pPr>
        <w:autoSpaceDE w:val="0"/>
        <w:autoSpaceDN w:val="0"/>
        <w:ind w:firstLine="720"/>
        <w:jc w:val="both"/>
        <w:rPr>
          <w:rFonts w:eastAsia="Calibri"/>
        </w:rPr>
      </w:pPr>
    </w:p>
    <w:p w:rsidR="00814CFC" w:rsidRPr="00814CFC" w:rsidRDefault="00814CFC" w:rsidP="00F1385B">
      <w:pPr>
        <w:widowControl w:val="0"/>
        <w:autoSpaceDE w:val="0"/>
        <w:autoSpaceDN w:val="0"/>
        <w:adjustRightInd w:val="0"/>
      </w:pPr>
      <w:r w:rsidRPr="00814CFC">
        <w:t xml:space="preserve">Сторона-1: </w:t>
      </w:r>
    </w:p>
    <w:p w:rsidR="00814CFC" w:rsidRPr="00814CFC" w:rsidRDefault="00814CFC" w:rsidP="00814CFC">
      <w:pPr>
        <w:widowControl w:val="0"/>
        <w:autoSpaceDE w:val="0"/>
        <w:autoSpaceDN w:val="0"/>
        <w:adjustRightInd w:val="0"/>
      </w:pPr>
    </w:p>
    <w:p w:rsidR="00814CFC" w:rsidRPr="00814CFC" w:rsidRDefault="00814CFC" w:rsidP="00814CFC">
      <w:pPr>
        <w:widowControl w:val="0"/>
        <w:autoSpaceDE w:val="0"/>
        <w:autoSpaceDN w:val="0"/>
        <w:adjustRightInd w:val="0"/>
      </w:pPr>
      <w:r w:rsidRPr="00814CFC">
        <w:t>__________________________________________                                 ___________________</w:t>
      </w:r>
    </w:p>
    <w:p w:rsidR="00814CFC" w:rsidRPr="00814CFC" w:rsidRDefault="00814CFC" w:rsidP="00814CFC">
      <w:pPr>
        <w:widowControl w:val="0"/>
        <w:autoSpaceDE w:val="0"/>
        <w:autoSpaceDN w:val="0"/>
        <w:adjustRightInd w:val="0"/>
      </w:pPr>
      <w:r w:rsidRPr="00814CFC">
        <w:t xml:space="preserve">                                       (Ф.И.О.)                                                                          (подпись)</w:t>
      </w:r>
    </w:p>
    <w:p w:rsidR="00814CFC" w:rsidRPr="00814CFC" w:rsidRDefault="00814CFC" w:rsidP="00814CFC">
      <w:pPr>
        <w:autoSpaceDE w:val="0"/>
        <w:autoSpaceDN w:val="0"/>
        <w:ind w:firstLine="720"/>
        <w:rPr>
          <w:rFonts w:eastAsia="Calibri"/>
        </w:rPr>
      </w:pPr>
    </w:p>
    <w:p w:rsidR="00814CFC" w:rsidRPr="00814CFC" w:rsidRDefault="00814CFC" w:rsidP="00F1385B">
      <w:pPr>
        <w:autoSpaceDE w:val="0"/>
        <w:autoSpaceDN w:val="0"/>
        <w:rPr>
          <w:rFonts w:eastAsia="Calibri"/>
        </w:rPr>
      </w:pPr>
      <w:r w:rsidRPr="00814CFC">
        <w:rPr>
          <w:rFonts w:eastAsia="Calibri"/>
        </w:rPr>
        <w:t xml:space="preserve">Сторона-2: </w:t>
      </w:r>
    </w:p>
    <w:p w:rsidR="00814CFC" w:rsidRPr="00814CFC" w:rsidRDefault="00814CFC" w:rsidP="00814CFC">
      <w:pPr>
        <w:autoSpaceDE w:val="0"/>
        <w:autoSpaceDN w:val="0"/>
        <w:rPr>
          <w:rFonts w:eastAsia="Calibri"/>
        </w:rPr>
      </w:pPr>
    </w:p>
    <w:p w:rsidR="00814CFC" w:rsidRPr="00814CFC" w:rsidRDefault="00814CFC" w:rsidP="00814CFC">
      <w:pPr>
        <w:autoSpaceDE w:val="0"/>
        <w:autoSpaceDN w:val="0"/>
        <w:rPr>
          <w:rFonts w:eastAsia="Calibri"/>
        </w:rPr>
      </w:pPr>
      <w:r w:rsidRPr="00814CFC">
        <w:rPr>
          <w:rFonts w:eastAsia="Calibri"/>
        </w:rPr>
        <w:t>__________________________________________                                 ___________________</w:t>
      </w:r>
    </w:p>
    <w:p w:rsidR="00814CFC" w:rsidRPr="00814CFC" w:rsidRDefault="00814CFC" w:rsidP="00814CFC">
      <w:pPr>
        <w:autoSpaceDE w:val="0"/>
        <w:autoSpaceDN w:val="0"/>
        <w:rPr>
          <w:rFonts w:eastAsia="Calibri"/>
        </w:rPr>
      </w:pPr>
      <w:r w:rsidRPr="00814CFC">
        <w:rPr>
          <w:rFonts w:eastAsia="Calibri"/>
        </w:rPr>
        <w:t xml:space="preserve">                                       (Ф.И.О.)                                                                          (подпись)</w:t>
      </w:r>
    </w:p>
    <w:p w:rsidR="00814CFC" w:rsidRPr="00814CFC" w:rsidRDefault="00814CFC" w:rsidP="00814CFC">
      <w:pPr>
        <w:spacing w:after="160" w:line="259" w:lineRule="auto"/>
        <w:rPr>
          <w:rFonts w:eastAsia="Calibri"/>
        </w:rPr>
      </w:pPr>
      <w:r w:rsidRPr="00814CFC">
        <w:rPr>
          <w:rFonts w:eastAsia="Calibri"/>
        </w:rPr>
        <w:br w:type="page"/>
      </w:r>
    </w:p>
    <w:p w:rsidR="00814CFC" w:rsidRPr="00814CFC" w:rsidRDefault="00814CFC" w:rsidP="00814CFC">
      <w:pPr>
        <w:autoSpaceDE w:val="0"/>
        <w:autoSpaceDN w:val="0"/>
        <w:ind w:firstLine="720"/>
        <w:jc w:val="right"/>
        <w:outlineLvl w:val="2"/>
        <w:rPr>
          <w:rFonts w:eastAsia="Calibri"/>
        </w:rPr>
      </w:pPr>
      <w:r w:rsidRPr="00814CFC">
        <w:rPr>
          <w:rFonts w:eastAsia="Calibri"/>
        </w:rPr>
        <w:lastRenderedPageBreak/>
        <w:t>Приложение N 1</w:t>
      </w:r>
    </w:p>
    <w:p w:rsidR="00814CFC" w:rsidRPr="00814CFC" w:rsidRDefault="00814CFC" w:rsidP="00814CFC">
      <w:pPr>
        <w:autoSpaceDE w:val="0"/>
        <w:autoSpaceDN w:val="0"/>
        <w:ind w:firstLine="720"/>
        <w:jc w:val="right"/>
        <w:rPr>
          <w:rFonts w:eastAsia="Calibri"/>
        </w:rPr>
      </w:pPr>
      <w:r w:rsidRPr="00814CFC">
        <w:rPr>
          <w:rFonts w:eastAsia="Calibri"/>
        </w:rPr>
        <w:t>к Соглашению о перераспределении</w:t>
      </w:r>
    </w:p>
    <w:p w:rsidR="00814CFC" w:rsidRPr="00814CFC" w:rsidRDefault="00814CFC" w:rsidP="00814CFC">
      <w:pPr>
        <w:autoSpaceDE w:val="0"/>
        <w:autoSpaceDN w:val="0"/>
        <w:ind w:firstLine="720"/>
        <w:jc w:val="right"/>
        <w:rPr>
          <w:rFonts w:eastAsia="Calibri"/>
        </w:rPr>
      </w:pPr>
      <w:r w:rsidRPr="00814CFC">
        <w:rPr>
          <w:rFonts w:eastAsia="Calibri"/>
        </w:rPr>
        <w:t>земельного участка</w:t>
      </w:r>
    </w:p>
    <w:p w:rsidR="00814CFC" w:rsidRPr="00814CFC" w:rsidRDefault="005C04C8" w:rsidP="00814CFC">
      <w:pPr>
        <w:autoSpaceDE w:val="0"/>
        <w:autoSpaceDN w:val="0"/>
        <w:ind w:firstLine="720"/>
        <w:jc w:val="right"/>
        <w:rPr>
          <w:rFonts w:eastAsia="Calibri"/>
        </w:rPr>
      </w:pPr>
      <w:r>
        <w:rPr>
          <w:rFonts w:eastAsia="Calibri"/>
        </w:rPr>
        <w:t>N 222</w:t>
      </w:r>
      <w:r w:rsidR="00814CFC" w:rsidRPr="00814CFC">
        <w:rPr>
          <w:rFonts w:eastAsia="Calibri"/>
        </w:rPr>
        <w:t xml:space="preserve"> от </w:t>
      </w:r>
      <w:r>
        <w:rPr>
          <w:rFonts w:eastAsia="Calibri"/>
        </w:rPr>
        <w:t>26.03.2021</w:t>
      </w:r>
      <w:bookmarkStart w:id="1" w:name="_GoBack"/>
      <w:bookmarkEnd w:id="1"/>
      <w:r w:rsidR="00814CFC" w:rsidRPr="00814CFC">
        <w:rPr>
          <w:rFonts w:eastAsia="Calibri"/>
        </w:rPr>
        <w:t xml:space="preserve"> г.</w:t>
      </w:r>
    </w:p>
    <w:p w:rsidR="00814CFC" w:rsidRPr="00814CFC" w:rsidRDefault="00814CFC" w:rsidP="00814CFC">
      <w:pPr>
        <w:autoSpaceDE w:val="0"/>
        <w:autoSpaceDN w:val="0"/>
        <w:ind w:firstLine="720"/>
        <w:jc w:val="both"/>
        <w:rPr>
          <w:rFonts w:eastAsia="Calibri"/>
        </w:rPr>
      </w:pPr>
    </w:p>
    <w:p w:rsidR="00814CFC" w:rsidRPr="00814CFC" w:rsidRDefault="00814CFC" w:rsidP="00814CFC">
      <w:pPr>
        <w:autoSpaceDE w:val="0"/>
        <w:autoSpaceDN w:val="0"/>
        <w:ind w:firstLine="720"/>
        <w:jc w:val="center"/>
        <w:rPr>
          <w:rFonts w:eastAsia="Calibri"/>
        </w:rPr>
      </w:pPr>
      <w:bookmarkStart w:id="2" w:name="P868"/>
      <w:bookmarkEnd w:id="2"/>
      <w:r w:rsidRPr="00814CFC">
        <w:rPr>
          <w:rFonts w:eastAsia="Calibri"/>
        </w:rPr>
        <w:t>РАСЧЕТ</w:t>
      </w:r>
    </w:p>
    <w:p w:rsidR="00814CFC" w:rsidRPr="00814CFC" w:rsidRDefault="00814CFC" w:rsidP="00814CFC">
      <w:pPr>
        <w:autoSpaceDE w:val="0"/>
        <w:autoSpaceDN w:val="0"/>
        <w:ind w:firstLine="720"/>
        <w:jc w:val="center"/>
        <w:rPr>
          <w:rFonts w:eastAsia="Calibri"/>
        </w:rPr>
      </w:pPr>
      <w:r w:rsidRPr="00814CFC">
        <w:rPr>
          <w:rFonts w:eastAsia="Calibri"/>
        </w:rPr>
        <w:t>ЗА УВЕЛИЧЕНИЕ ПЛОЩАДИ ЗЕМЕЛЬНОГО УЧАСТКА,</w:t>
      </w:r>
    </w:p>
    <w:p w:rsidR="00814CFC" w:rsidRPr="00814CFC" w:rsidRDefault="00814CFC" w:rsidP="00814CFC">
      <w:pPr>
        <w:autoSpaceDE w:val="0"/>
        <w:autoSpaceDN w:val="0"/>
        <w:ind w:firstLine="720"/>
        <w:jc w:val="center"/>
        <w:rPr>
          <w:rFonts w:eastAsia="Calibri"/>
        </w:rPr>
      </w:pPr>
    </w:p>
    <w:p w:rsidR="00814CFC" w:rsidRPr="00814CFC" w:rsidRDefault="00814CFC" w:rsidP="00814CFC">
      <w:pPr>
        <w:pBdr>
          <w:top w:val="single" w:sz="4" w:space="1" w:color="auto"/>
        </w:pBdr>
        <w:autoSpaceDE w:val="0"/>
        <w:autoSpaceDN w:val="0"/>
        <w:jc w:val="center"/>
        <w:rPr>
          <w:rFonts w:eastAsia="Calibri"/>
        </w:rPr>
      </w:pPr>
      <w:r w:rsidRPr="00814CFC">
        <w:rPr>
          <w:rFonts w:eastAsia="Calibri"/>
        </w:rPr>
        <w:t>кадастровый номер и адрес земельного участка, образованного в результате перераспределения</w:t>
      </w:r>
    </w:p>
    <w:p w:rsidR="00814CFC" w:rsidRPr="00814CFC" w:rsidRDefault="00814CFC" w:rsidP="00814CFC">
      <w:pPr>
        <w:autoSpaceDE w:val="0"/>
        <w:autoSpaceDN w:val="0"/>
        <w:ind w:firstLine="720"/>
        <w:jc w:val="both"/>
        <w:rPr>
          <w:rFonts w:eastAsia="Calibri"/>
        </w:rPr>
      </w:pPr>
    </w:p>
    <w:p w:rsidR="00814CFC" w:rsidRDefault="00814CFC" w:rsidP="00814CFC">
      <w:pPr>
        <w:autoSpaceDE w:val="0"/>
        <w:autoSpaceDN w:val="0"/>
        <w:ind w:firstLine="540"/>
        <w:jc w:val="both"/>
        <w:rPr>
          <w:rFonts w:eastAsia="Calibri"/>
        </w:rPr>
      </w:pPr>
      <w:r w:rsidRPr="00814CFC">
        <w:rPr>
          <w:rFonts w:eastAsia="Calibri"/>
        </w:rPr>
        <w:t>Администрация Новолялинского городского округа произвела расчет цены за увеличение площади земельного участка, находящегося в частной собственности, в результате его перераспределения с землями, государственная собственность на которые не разграничена на территории Новолялинского городского округа</w:t>
      </w:r>
      <w:r w:rsidR="00F1385B">
        <w:rPr>
          <w:rFonts w:eastAsia="Calibri"/>
        </w:rPr>
        <w:t>.</w:t>
      </w:r>
    </w:p>
    <w:p w:rsidR="00182190" w:rsidRPr="00814CFC" w:rsidRDefault="00182190" w:rsidP="00814CFC">
      <w:pPr>
        <w:autoSpaceDE w:val="0"/>
        <w:autoSpaceDN w:val="0"/>
        <w:ind w:firstLine="540"/>
        <w:jc w:val="both"/>
        <w:rPr>
          <w:rFonts w:eastAsia="Calibri"/>
        </w:rPr>
      </w:pPr>
    </w:p>
    <w:tbl>
      <w:tblPr>
        <w:tblW w:w="95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449"/>
        <w:gridCol w:w="1662"/>
        <w:gridCol w:w="2875"/>
      </w:tblGrid>
      <w:tr w:rsidR="00182190" w:rsidRPr="0087065A" w:rsidTr="00182190">
        <w:trPr>
          <w:trHeight w:val="159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90" w:rsidRDefault="00182190" w:rsidP="00182190">
            <w:pPr>
              <w:jc w:val="center"/>
            </w:pPr>
          </w:p>
          <w:p w:rsidR="00182190" w:rsidRDefault="00182190" w:rsidP="00182190">
            <w:pPr>
              <w:jc w:val="center"/>
            </w:pPr>
            <w:r>
              <w:t>Кадастровая стоимость</w:t>
            </w:r>
          </w:p>
          <w:p w:rsidR="00182190" w:rsidRDefault="00182190" w:rsidP="00182190">
            <w:pPr>
              <w:jc w:val="center"/>
            </w:pPr>
            <w:r>
              <w:t>земельного участка, образуемого в результате перераспределения земельных участков</w:t>
            </w:r>
          </w:p>
          <w:p w:rsidR="00182190" w:rsidRDefault="00182190" w:rsidP="00182190">
            <w:pPr>
              <w:jc w:val="center"/>
            </w:pPr>
            <w:r>
              <w:t>(руб.)</w:t>
            </w:r>
          </w:p>
          <w:p w:rsidR="00182190" w:rsidRPr="00CB4D9F" w:rsidRDefault="00182190" w:rsidP="00182190">
            <w:pPr>
              <w:jc w:val="center"/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90" w:rsidRDefault="00182190" w:rsidP="0081439F">
            <w:pPr>
              <w:jc w:val="center"/>
            </w:pPr>
            <w:r w:rsidRPr="00CB4D9F">
              <w:t xml:space="preserve">Кадастровая </w:t>
            </w:r>
            <w:r>
              <w:t>стоимость</w:t>
            </w:r>
          </w:p>
          <w:p w:rsidR="00182190" w:rsidRPr="00CB4D9F" w:rsidRDefault="00182190" w:rsidP="0081439F">
            <w:pPr>
              <w:jc w:val="center"/>
            </w:pPr>
            <w:r w:rsidRPr="00CB4D9F">
              <w:t>земельного участка</w:t>
            </w:r>
            <w:r>
              <w:t>, находящегося в частной собственности</w:t>
            </w:r>
          </w:p>
          <w:p w:rsidR="00182190" w:rsidRPr="00CB4D9F" w:rsidRDefault="00182190" w:rsidP="0081439F">
            <w:pPr>
              <w:jc w:val="center"/>
            </w:pPr>
            <w:r w:rsidRPr="00CB4D9F">
              <w:t>(руб.)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90" w:rsidRDefault="00F1385B" w:rsidP="0081439F">
            <w:pPr>
              <w:ind w:left="-163" w:right="-194"/>
              <w:jc w:val="center"/>
            </w:pPr>
            <w:r>
              <w:t>Процент от разницы</w:t>
            </w:r>
          </w:p>
          <w:p w:rsidR="00182190" w:rsidRPr="00CB4D9F" w:rsidRDefault="00182190" w:rsidP="0081439F">
            <w:pPr>
              <w:ind w:left="-163" w:right="-194"/>
              <w:jc w:val="center"/>
            </w:pPr>
            <w:r>
              <w:t>(</w:t>
            </w:r>
            <w:r>
              <w:rPr>
                <w:lang w:val="en-US"/>
              </w:rPr>
              <w:t>%</w:t>
            </w:r>
            <w:r>
              <w:t>)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90" w:rsidRDefault="00182190" w:rsidP="0081439F">
            <w:pPr>
              <w:jc w:val="center"/>
            </w:pPr>
            <w:r>
              <w:t>Размер платы</w:t>
            </w:r>
          </w:p>
          <w:p w:rsidR="00182190" w:rsidRPr="00CB4D9F" w:rsidRDefault="00182190" w:rsidP="0081439F">
            <w:pPr>
              <w:jc w:val="center"/>
            </w:pPr>
            <w:r w:rsidRPr="00CB4D9F">
              <w:t>(руб.)</w:t>
            </w:r>
          </w:p>
          <w:p w:rsidR="00182190" w:rsidRPr="00CB4D9F" w:rsidRDefault="00182190" w:rsidP="0081439F">
            <w:pPr>
              <w:jc w:val="center"/>
            </w:pPr>
          </w:p>
        </w:tc>
      </w:tr>
      <w:tr w:rsidR="00182190" w:rsidRPr="0087065A" w:rsidTr="0018219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90" w:rsidRPr="00CB4D9F" w:rsidRDefault="00182190" w:rsidP="0081439F">
            <w:pPr>
              <w:jc w:val="center"/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90" w:rsidRPr="00CB4D9F" w:rsidRDefault="00182190" w:rsidP="0081439F">
            <w:pPr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90" w:rsidRPr="00CB4D9F" w:rsidRDefault="00182190" w:rsidP="0081439F">
            <w:pPr>
              <w:jc w:val="center"/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90" w:rsidRPr="00CB4D9F" w:rsidRDefault="00182190" w:rsidP="0081439F">
            <w:pPr>
              <w:jc w:val="center"/>
            </w:pPr>
          </w:p>
        </w:tc>
      </w:tr>
    </w:tbl>
    <w:p w:rsidR="00814CFC" w:rsidRPr="00814CFC" w:rsidRDefault="00814CFC" w:rsidP="00814CFC">
      <w:pPr>
        <w:autoSpaceDE w:val="0"/>
        <w:autoSpaceDN w:val="0"/>
        <w:ind w:firstLine="720"/>
        <w:jc w:val="both"/>
        <w:rPr>
          <w:rFonts w:eastAsia="Calibri"/>
        </w:rPr>
      </w:pPr>
    </w:p>
    <w:p w:rsidR="00814CFC" w:rsidRPr="00814CFC" w:rsidRDefault="00814CFC" w:rsidP="00814CFC">
      <w:pPr>
        <w:autoSpaceDE w:val="0"/>
        <w:autoSpaceDN w:val="0"/>
        <w:ind w:firstLine="720"/>
        <w:jc w:val="both"/>
        <w:rPr>
          <w:rFonts w:eastAsia="Calibri"/>
        </w:rPr>
      </w:pPr>
    </w:p>
    <w:p w:rsidR="00814CFC" w:rsidRDefault="00F1385B" w:rsidP="00F1385B">
      <w:pPr>
        <w:autoSpaceDE w:val="0"/>
        <w:autoSpaceDN w:val="0"/>
        <w:jc w:val="both"/>
        <w:rPr>
          <w:rFonts w:eastAsia="Calibri"/>
        </w:rPr>
      </w:pPr>
      <w:r>
        <w:rPr>
          <w:rFonts w:eastAsia="Calibri"/>
        </w:rPr>
        <w:t>Плата</w:t>
      </w:r>
      <w:r w:rsidR="00814CFC" w:rsidRPr="00814CFC">
        <w:rPr>
          <w:rFonts w:eastAsia="Calibri"/>
        </w:rPr>
        <w:t xml:space="preserve"> за увеличение площади земельного участка составляет:</w:t>
      </w:r>
    </w:p>
    <w:p w:rsidR="00F1385B" w:rsidRPr="00814CFC" w:rsidRDefault="00F1385B" w:rsidP="00F1385B">
      <w:pPr>
        <w:pBdr>
          <w:bottom w:val="single" w:sz="4" w:space="1" w:color="auto"/>
        </w:pBdr>
        <w:autoSpaceDE w:val="0"/>
        <w:autoSpaceDN w:val="0"/>
        <w:ind w:firstLine="540"/>
        <w:jc w:val="both"/>
        <w:rPr>
          <w:rFonts w:eastAsia="Calibri"/>
        </w:rPr>
      </w:pPr>
    </w:p>
    <w:p w:rsidR="00814CFC" w:rsidRPr="00814CFC" w:rsidRDefault="00814CFC" w:rsidP="00814CFC">
      <w:pPr>
        <w:autoSpaceDE w:val="0"/>
        <w:autoSpaceDN w:val="0"/>
        <w:ind w:firstLine="540"/>
        <w:jc w:val="both"/>
        <w:rPr>
          <w:rFonts w:eastAsia="Calibri"/>
        </w:rPr>
      </w:pPr>
    </w:p>
    <w:p w:rsidR="00814CFC" w:rsidRPr="00814CFC" w:rsidRDefault="009F3BF7" w:rsidP="00814CFC">
      <w:pPr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Размер платы определяется</w:t>
      </w:r>
      <w:r w:rsidR="00814CFC" w:rsidRPr="00814CFC">
        <w:rPr>
          <w:rFonts w:eastAsia="Calibri"/>
        </w:rPr>
        <w:t xml:space="preserve"> на основании </w:t>
      </w:r>
      <w:hyperlink r:id="rId13" w:history="1">
        <w:r w:rsidR="00814CFC" w:rsidRPr="00814CFC">
          <w:rPr>
            <w:rFonts w:eastAsia="Calibri"/>
            <w:color w:val="0000FF"/>
          </w:rPr>
          <w:t>Постановления</w:t>
        </w:r>
      </w:hyperlink>
      <w:r w:rsidR="00814CFC" w:rsidRPr="00814CFC">
        <w:rPr>
          <w:rFonts w:eastAsia="Calibri"/>
        </w:rPr>
        <w:t xml:space="preserve"> Правительства Свердловской </w:t>
      </w:r>
      <w:r>
        <w:rPr>
          <w:rFonts w:eastAsia="Calibri"/>
        </w:rPr>
        <w:t>области от 27.05.2015 N 406-ПП «</w:t>
      </w:r>
      <w:r w:rsidR="00814CFC" w:rsidRPr="00814CFC">
        <w:rPr>
          <w:rFonts w:eastAsia="Calibri"/>
        </w:rPr>
        <w:t>Об утверждении Порядка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государственной собственности Свердловской области, земель или земельных участков, государственная собственность на которые не разграничена</w:t>
      </w:r>
      <w:r>
        <w:rPr>
          <w:rFonts w:eastAsia="Calibri"/>
        </w:rPr>
        <w:t>»</w:t>
      </w:r>
      <w:r w:rsidR="00814CFC" w:rsidRPr="00814CFC">
        <w:rPr>
          <w:rFonts w:eastAsia="Calibri"/>
        </w:rPr>
        <w:t>.</w:t>
      </w:r>
    </w:p>
    <w:p w:rsidR="00814CFC" w:rsidRPr="00814CFC" w:rsidRDefault="00814CFC" w:rsidP="00814CFC">
      <w:pPr>
        <w:widowControl w:val="0"/>
        <w:autoSpaceDE w:val="0"/>
        <w:autoSpaceDN w:val="0"/>
        <w:adjustRightInd w:val="0"/>
        <w:jc w:val="both"/>
      </w:pPr>
    </w:p>
    <w:p w:rsidR="00814CFC" w:rsidRPr="00814CFC" w:rsidRDefault="00814CFC" w:rsidP="00F1385B">
      <w:pPr>
        <w:widowControl w:val="0"/>
        <w:autoSpaceDE w:val="0"/>
        <w:autoSpaceDN w:val="0"/>
        <w:adjustRightInd w:val="0"/>
      </w:pPr>
      <w:r w:rsidRPr="00814CFC">
        <w:t xml:space="preserve">Сторона-1: </w:t>
      </w:r>
    </w:p>
    <w:p w:rsidR="00814CFC" w:rsidRPr="00814CFC" w:rsidRDefault="00814CFC" w:rsidP="00814CFC">
      <w:pPr>
        <w:widowControl w:val="0"/>
        <w:autoSpaceDE w:val="0"/>
        <w:autoSpaceDN w:val="0"/>
        <w:adjustRightInd w:val="0"/>
      </w:pPr>
    </w:p>
    <w:p w:rsidR="00814CFC" w:rsidRPr="00814CFC" w:rsidRDefault="00814CFC" w:rsidP="00814CFC">
      <w:pPr>
        <w:widowControl w:val="0"/>
        <w:autoSpaceDE w:val="0"/>
        <w:autoSpaceDN w:val="0"/>
        <w:adjustRightInd w:val="0"/>
      </w:pPr>
      <w:r w:rsidRPr="00814CFC">
        <w:t>__________________________________________                                 ___________________</w:t>
      </w:r>
    </w:p>
    <w:p w:rsidR="00814CFC" w:rsidRPr="00814CFC" w:rsidRDefault="00814CFC" w:rsidP="00814CFC">
      <w:pPr>
        <w:widowControl w:val="0"/>
        <w:autoSpaceDE w:val="0"/>
        <w:autoSpaceDN w:val="0"/>
        <w:adjustRightInd w:val="0"/>
      </w:pPr>
      <w:r w:rsidRPr="00814CFC">
        <w:t xml:space="preserve">                                       (Ф.И.О.)                                                                          (подпись)</w:t>
      </w:r>
    </w:p>
    <w:p w:rsidR="00814CFC" w:rsidRPr="00814CFC" w:rsidRDefault="00814CFC" w:rsidP="00814CFC">
      <w:pPr>
        <w:autoSpaceDE w:val="0"/>
        <w:autoSpaceDN w:val="0"/>
        <w:ind w:firstLine="720"/>
        <w:rPr>
          <w:rFonts w:eastAsia="Calibri"/>
        </w:rPr>
      </w:pPr>
    </w:p>
    <w:p w:rsidR="00814CFC" w:rsidRPr="00814CFC" w:rsidRDefault="00814CFC" w:rsidP="00F1385B">
      <w:pPr>
        <w:autoSpaceDE w:val="0"/>
        <w:autoSpaceDN w:val="0"/>
        <w:rPr>
          <w:rFonts w:eastAsia="Calibri"/>
        </w:rPr>
      </w:pPr>
      <w:r w:rsidRPr="00814CFC">
        <w:rPr>
          <w:rFonts w:eastAsia="Calibri"/>
        </w:rPr>
        <w:t xml:space="preserve">Сторона-2: </w:t>
      </w:r>
    </w:p>
    <w:p w:rsidR="00814CFC" w:rsidRPr="00814CFC" w:rsidRDefault="00814CFC" w:rsidP="00814CFC">
      <w:pPr>
        <w:autoSpaceDE w:val="0"/>
        <w:autoSpaceDN w:val="0"/>
        <w:rPr>
          <w:rFonts w:eastAsia="Calibri"/>
        </w:rPr>
      </w:pPr>
    </w:p>
    <w:p w:rsidR="00814CFC" w:rsidRPr="00814CFC" w:rsidRDefault="00814CFC" w:rsidP="00814CFC">
      <w:pPr>
        <w:autoSpaceDE w:val="0"/>
        <w:autoSpaceDN w:val="0"/>
        <w:rPr>
          <w:rFonts w:eastAsia="Calibri"/>
        </w:rPr>
      </w:pPr>
      <w:r w:rsidRPr="00814CFC">
        <w:rPr>
          <w:rFonts w:eastAsia="Calibri"/>
        </w:rPr>
        <w:t>__________________________________________                                 ___________________</w:t>
      </w:r>
    </w:p>
    <w:p w:rsidR="00EB71AC" w:rsidRDefault="00814CFC" w:rsidP="00F1385B">
      <w:pPr>
        <w:autoSpaceDE w:val="0"/>
        <w:autoSpaceDN w:val="0"/>
        <w:rPr>
          <w:sz w:val="28"/>
          <w:szCs w:val="28"/>
        </w:rPr>
      </w:pPr>
      <w:r w:rsidRPr="00814CFC">
        <w:rPr>
          <w:rFonts w:eastAsia="Calibri"/>
        </w:rPr>
        <w:t xml:space="preserve">                                       (Ф.И.О.)                                                                          (подпись)</w:t>
      </w:r>
    </w:p>
    <w:sectPr w:rsidR="00EB71AC" w:rsidSect="00AA700C">
      <w:headerReference w:type="even" r:id="rId14"/>
      <w:headerReference w:type="default" r:id="rId15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8B1" w:rsidRDefault="00A258B1" w:rsidP="00923F93">
      <w:r>
        <w:separator/>
      </w:r>
    </w:p>
  </w:endnote>
  <w:endnote w:type="continuationSeparator" w:id="0">
    <w:p w:rsidR="00A258B1" w:rsidRDefault="00A258B1" w:rsidP="00923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8B1" w:rsidRDefault="00A258B1" w:rsidP="00923F93">
      <w:r>
        <w:separator/>
      </w:r>
    </w:p>
  </w:footnote>
  <w:footnote w:type="continuationSeparator" w:id="0">
    <w:p w:rsidR="00A258B1" w:rsidRDefault="00A258B1" w:rsidP="00923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06F" w:rsidRDefault="0093206F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20</w:t>
    </w:r>
    <w:r>
      <w:rPr>
        <w:rStyle w:val="ac"/>
      </w:rPr>
      <w:fldChar w:fldCharType="end"/>
    </w:r>
  </w:p>
  <w:p w:rsidR="0093206F" w:rsidRDefault="0093206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06F" w:rsidRDefault="0093206F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C04C8">
      <w:rPr>
        <w:rStyle w:val="ac"/>
        <w:noProof/>
      </w:rPr>
      <w:t>6</w:t>
    </w:r>
    <w:r>
      <w:rPr>
        <w:rStyle w:val="ac"/>
      </w:rPr>
      <w:fldChar w:fldCharType="end"/>
    </w:r>
  </w:p>
  <w:p w:rsidR="0093206F" w:rsidRDefault="0093206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72A08"/>
    <w:multiLevelType w:val="hybridMultilevel"/>
    <w:tmpl w:val="A60E0D82"/>
    <w:lvl w:ilvl="0" w:tplc="FB22DC8C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FE43EB"/>
    <w:multiLevelType w:val="singleLevel"/>
    <w:tmpl w:val="83DAD2C2"/>
    <w:lvl w:ilvl="0">
      <w:start w:val="6"/>
      <w:numFmt w:val="decimal"/>
      <w:lvlText w:val="%1)"/>
      <w:lvlJc w:val="left"/>
    </w:lvl>
  </w:abstractNum>
  <w:abstractNum w:abstractNumId="2" w15:restartNumberingAfterBreak="0">
    <w:nsid w:val="076F6506"/>
    <w:multiLevelType w:val="hybridMultilevel"/>
    <w:tmpl w:val="BD725390"/>
    <w:lvl w:ilvl="0" w:tplc="0388D39C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6F1F85"/>
    <w:multiLevelType w:val="hybridMultilevel"/>
    <w:tmpl w:val="7B42EF82"/>
    <w:lvl w:ilvl="0" w:tplc="AD5E8B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C2030D"/>
    <w:multiLevelType w:val="hybridMultilevel"/>
    <w:tmpl w:val="96247F84"/>
    <w:lvl w:ilvl="0" w:tplc="351253F6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1B434BD"/>
    <w:multiLevelType w:val="hybridMultilevel"/>
    <w:tmpl w:val="D1C4D742"/>
    <w:lvl w:ilvl="0" w:tplc="0632EC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D05587"/>
    <w:multiLevelType w:val="hybridMultilevel"/>
    <w:tmpl w:val="AE9E8908"/>
    <w:lvl w:ilvl="0" w:tplc="29306540">
      <w:start w:val="1"/>
      <w:numFmt w:val="decimal"/>
      <w:suff w:val="space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91E2D8E"/>
    <w:multiLevelType w:val="hybridMultilevel"/>
    <w:tmpl w:val="75FCC08C"/>
    <w:lvl w:ilvl="0" w:tplc="44E0AD28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7F30D6"/>
    <w:multiLevelType w:val="hybridMultilevel"/>
    <w:tmpl w:val="445E5BF0"/>
    <w:lvl w:ilvl="0" w:tplc="8F009908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1AD794F"/>
    <w:multiLevelType w:val="hybridMultilevel"/>
    <w:tmpl w:val="431E6AC8"/>
    <w:lvl w:ilvl="0" w:tplc="525AD68C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EAD28B1"/>
    <w:multiLevelType w:val="hybridMultilevel"/>
    <w:tmpl w:val="2132EAC0"/>
    <w:lvl w:ilvl="0" w:tplc="C8028D02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F984FCE"/>
    <w:multiLevelType w:val="hybridMultilevel"/>
    <w:tmpl w:val="64161486"/>
    <w:lvl w:ilvl="0" w:tplc="6DDE7F4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DE223F"/>
    <w:multiLevelType w:val="hybridMultilevel"/>
    <w:tmpl w:val="69BCED12"/>
    <w:lvl w:ilvl="0" w:tplc="AD62F786">
      <w:start w:val="1"/>
      <w:numFmt w:val="decimal"/>
      <w:lvlText w:val="%1."/>
      <w:lvlJc w:val="left"/>
      <w:pPr>
        <w:ind w:left="1620" w:hanging="360"/>
      </w:pPr>
      <w:rPr>
        <w:rFonts w:ascii="Arial" w:eastAsia="Times New Roman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51254539"/>
    <w:multiLevelType w:val="hybridMultilevel"/>
    <w:tmpl w:val="5052D23E"/>
    <w:lvl w:ilvl="0" w:tplc="94FE61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CD17AD9"/>
    <w:multiLevelType w:val="hybridMultilevel"/>
    <w:tmpl w:val="84BC8FAC"/>
    <w:lvl w:ilvl="0" w:tplc="66646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BB9371F"/>
    <w:multiLevelType w:val="singleLevel"/>
    <w:tmpl w:val="A11411C4"/>
    <w:lvl w:ilvl="0">
      <w:start w:val="1"/>
      <w:numFmt w:val="decimal"/>
      <w:lvlText w:val="%1)"/>
      <w:lvlJc w:val="left"/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0"/>
  </w:num>
  <w:num w:numId="5">
    <w:abstractNumId w:val="7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5"/>
  </w:num>
  <w:num w:numId="11">
    <w:abstractNumId w:val="13"/>
  </w:num>
  <w:num w:numId="12">
    <w:abstractNumId w:val="3"/>
  </w:num>
  <w:num w:numId="13">
    <w:abstractNumId w:val="14"/>
  </w:num>
  <w:num w:numId="14">
    <w:abstractNumId w:val="15"/>
  </w:num>
  <w:num w:numId="15">
    <w:abstractNumId w:val="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D67"/>
    <w:rsid w:val="000019EE"/>
    <w:rsid w:val="00001A62"/>
    <w:rsid w:val="00002C8B"/>
    <w:rsid w:val="00003A07"/>
    <w:rsid w:val="00004B08"/>
    <w:rsid w:val="000053D7"/>
    <w:rsid w:val="00006491"/>
    <w:rsid w:val="00006BF4"/>
    <w:rsid w:val="00015090"/>
    <w:rsid w:val="00016856"/>
    <w:rsid w:val="0001690D"/>
    <w:rsid w:val="000169CC"/>
    <w:rsid w:val="00016C9F"/>
    <w:rsid w:val="00016E76"/>
    <w:rsid w:val="00016EE2"/>
    <w:rsid w:val="00017FEE"/>
    <w:rsid w:val="00020D26"/>
    <w:rsid w:val="00020F66"/>
    <w:rsid w:val="00023992"/>
    <w:rsid w:val="0002449A"/>
    <w:rsid w:val="000249FC"/>
    <w:rsid w:val="00024D1F"/>
    <w:rsid w:val="00031657"/>
    <w:rsid w:val="000321F2"/>
    <w:rsid w:val="000322A1"/>
    <w:rsid w:val="000333A0"/>
    <w:rsid w:val="00034095"/>
    <w:rsid w:val="00035CD6"/>
    <w:rsid w:val="000361EC"/>
    <w:rsid w:val="00037EAF"/>
    <w:rsid w:val="000404FE"/>
    <w:rsid w:val="0004088B"/>
    <w:rsid w:val="00040C56"/>
    <w:rsid w:val="00040F84"/>
    <w:rsid w:val="00041F3E"/>
    <w:rsid w:val="00042484"/>
    <w:rsid w:val="00042B3D"/>
    <w:rsid w:val="00042D9F"/>
    <w:rsid w:val="00043B4D"/>
    <w:rsid w:val="000447C3"/>
    <w:rsid w:val="000468EA"/>
    <w:rsid w:val="00051C51"/>
    <w:rsid w:val="000526AA"/>
    <w:rsid w:val="00053157"/>
    <w:rsid w:val="00057361"/>
    <w:rsid w:val="00057833"/>
    <w:rsid w:val="00060BF3"/>
    <w:rsid w:val="000634C1"/>
    <w:rsid w:val="00063508"/>
    <w:rsid w:val="000636B0"/>
    <w:rsid w:val="000636D8"/>
    <w:rsid w:val="00063C3A"/>
    <w:rsid w:val="000665E3"/>
    <w:rsid w:val="00066DDF"/>
    <w:rsid w:val="00072296"/>
    <w:rsid w:val="00073F18"/>
    <w:rsid w:val="0007402E"/>
    <w:rsid w:val="000759D3"/>
    <w:rsid w:val="0007619F"/>
    <w:rsid w:val="00076264"/>
    <w:rsid w:val="000767EB"/>
    <w:rsid w:val="00076FC9"/>
    <w:rsid w:val="00077B69"/>
    <w:rsid w:val="00081174"/>
    <w:rsid w:val="00082AAC"/>
    <w:rsid w:val="00084373"/>
    <w:rsid w:val="00084507"/>
    <w:rsid w:val="00084E2F"/>
    <w:rsid w:val="000858B9"/>
    <w:rsid w:val="00086642"/>
    <w:rsid w:val="00086ECD"/>
    <w:rsid w:val="0009161C"/>
    <w:rsid w:val="0009186F"/>
    <w:rsid w:val="000920D3"/>
    <w:rsid w:val="0009299C"/>
    <w:rsid w:val="00093D3F"/>
    <w:rsid w:val="00095D86"/>
    <w:rsid w:val="000979F2"/>
    <w:rsid w:val="000A174B"/>
    <w:rsid w:val="000A1DCF"/>
    <w:rsid w:val="000A227B"/>
    <w:rsid w:val="000A2F91"/>
    <w:rsid w:val="000A4DBC"/>
    <w:rsid w:val="000A4F50"/>
    <w:rsid w:val="000A6425"/>
    <w:rsid w:val="000A666B"/>
    <w:rsid w:val="000B0A2F"/>
    <w:rsid w:val="000B18F8"/>
    <w:rsid w:val="000B2304"/>
    <w:rsid w:val="000B2430"/>
    <w:rsid w:val="000B2E06"/>
    <w:rsid w:val="000B30F2"/>
    <w:rsid w:val="000B3EF8"/>
    <w:rsid w:val="000B6340"/>
    <w:rsid w:val="000B6A68"/>
    <w:rsid w:val="000B6E9C"/>
    <w:rsid w:val="000B73FF"/>
    <w:rsid w:val="000C207B"/>
    <w:rsid w:val="000C28AA"/>
    <w:rsid w:val="000C2C97"/>
    <w:rsid w:val="000C3087"/>
    <w:rsid w:val="000C361B"/>
    <w:rsid w:val="000C4667"/>
    <w:rsid w:val="000C5802"/>
    <w:rsid w:val="000C7275"/>
    <w:rsid w:val="000D0BDF"/>
    <w:rsid w:val="000D125F"/>
    <w:rsid w:val="000D3465"/>
    <w:rsid w:val="000D4197"/>
    <w:rsid w:val="000D5199"/>
    <w:rsid w:val="000D688D"/>
    <w:rsid w:val="000D6EB7"/>
    <w:rsid w:val="000D7BDB"/>
    <w:rsid w:val="000D7DEE"/>
    <w:rsid w:val="000E0212"/>
    <w:rsid w:val="000E02F4"/>
    <w:rsid w:val="000E0C58"/>
    <w:rsid w:val="000E0CFE"/>
    <w:rsid w:val="000E17A6"/>
    <w:rsid w:val="000E1B77"/>
    <w:rsid w:val="000E24A4"/>
    <w:rsid w:val="000E4857"/>
    <w:rsid w:val="000E50EA"/>
    <w:rsid w:val="000E51BC"/>
    <w:rsid w:val="000E6166"/>
    <w:rsid w:val="000E63A4"/>
    <w:rsid w:val="000E722B"/>
    <w:rsid w:val="000E785F"/>
    <w:rsid w:val="000E7C7F"/>
    <w:rsid w:val="000F01F7"/>
    <w:rsid w:val="000F01FC"/>
    <w:rsid w:val="000F13D8"/>
    <w:rsid w:val="000F16E3"/>
    <w:rsid w:val="000F18B8"/>
    <w:rsid w:val="000F1D9A"/>
    <w:rsid w:val="000F241F"/>
    <w:rsid w:val="000F3C47"/>
    <w:rsid w:val="000F5CA4"/>
    <w:rsid w:val="000F5E99"/>
    <w:rsid w:val="00102741"/>
    <w:rsid w:val="00102B5B"/>
    <w:rsid w:val="001032F5"/>
    <w:rsid w:val="001066E9"/>
    <w:rsid w:val="0010766F"/>
    <w:rsid w:val="00111075"/>
    <w:rsid w:val="001141EB"/>
    <w:rsid w:val="00114250"/>
    <w:rsid w:val="00114E34"/>
    <w:rsid w:val="00116F61"/>
    <w:rsid w:val="00120587"/>
    <w:rsid w:val="001212F4"/>
    <w:rsid w:val="00122294"/>
    <w:rsid w:val="00122C0D"/>
    <w:rsid w:val="00123475"/>
    <w:rsid w:val="00123AE2"/>
    <w:rsid w:val="00124812"/>
    <w:rsid w:val="00125246"/>
    <w:rsid w:val="00125EF3"/>
    <w:rsid w:val="00126380"/>
    <w:rsid w:val="00127D5B"/>
    <w:rsid w:val="00131817"/>
    <w:rsid w:val="00132725"/>
    <w:rsid w:val="00132F8F"/>
    <w:rsid w:val="00133949"/>
    <w:rsid w:val="00136CAD"/>
    <w:rsid w:val="00140447"/>
    <w:rsid w:val="0014123D"/>
    <w:rsid w:val="00141529"/>
    <w:rsid w:val="0014360F"/>
    <w:rsid w:val="00143BC5"/>
    <w:rsid w:val="00144A9E"/>
    <w:rsid w:val="00145D8B"/>
    <w:rsid w:val="00145E77"/>
    <w:rsid w:val="00146495"/>
    <w:rsid w:val="00146A21"/>
    <w:rsid w:val="00150C22"/>
    <w:rsid w:val="0015137A"/>
    <w:rsid w:val="00151546"/>
    <w:rsid w:val="00151796"/>
    <w:rsid w:val="00152115"/>
    <w:rsid w:val="00152A57"/>
    <w:rsid w:val="001541E2"/>
    <w:rsid w:val="0015526F"/>
    <w:rsid w:val="001552AE"/>
    <w:rsid w:val="00155EB8"/>
    <w:rsid w:val="001564D6"/>
    <w:rsid w:val="0016013C"/>
    <w:rsid w:val="00163C4A"/>
    <w:rsid w:val="00164316"/>
    <w:rsid w:val="001676F4"/>
    <w:rsid w:val="0017138C"/>
    <w:rsid w:val="00173093"/>
    <w:rsid w:val="001730A0"/>
    <w:rsid w:val="001731C7"/>
    <w:rsid w:val="00173B2F"/>
    <w:rsid w:val="00173CD0"/>
    <w:rsid w:val="00173EA9"/>
    <w:rsid w:val="00174D2B"/>
    <w:rsid w:val="00175734"/>
    <w:rsid w:val="00175831"/>
    <w:rsid w:val="00175C6C"/>
    <w:rsid w:val="001768F5"/>
    <w:rsid w:val="0017747D"/>
    <w:rsid w:val="0018068F"/>
    <w:rsid w:val="00182190"/>
    <w:rsid w:val="00183A9F"/>
    <w:rsid w:val="001869D6"/>
    <w:rsid w:val="00191791"/>
    <w:rsid w:val="00192E86"/>
    <w:rsid w:val="001942D1"/>
    <w:rsid w:val="001966D7"/>
    <w:rsid w:val="00197F29"/>
    <w:rsid w:val="001A12D9"/>
    <w:rsid w:val="001A2B15"/>
    <w:rsid w:val="001A49F7"/>
    <w:rsid w:val="001A5054"/>
    <w:rsid w:val="001A55C9"/>
    <w:rsid w:val="001A66CF"/>
    <w:rsid w:val="001B0CA2"/>
    <w:rsid w:val="001B3175"/>
    <w:rsid w:val="001B3B5E"/>
    <w:rsid w:val="001B3C88"/>
    <w:rsid w:val="001B49E5"/>
    <w:rsid w:val="001C21FF"/>
    <w:rsid w:val="001C291B"/>
    <w:rsid w:val="001C3287"/>
    <w:rsid w:val="001C57D9"/>
    <w:rsid w:val="001D1666"/>
    <w:rsid w:val="001D3185"/>
    <w:rsid w:val="001D67E6"/>
    <w:rsid w:val="001D79E0"/>
    <w:rsid w:val="001E2F9F"/>
    <w:rsid w:val="001E35C5"/>
    <w:rsid w:val="001E48B3"/>
    <w:rsid w:val="001E67FA"/>
    <w:rsid w:val="001F00EF"/>
    <w:rsid w:val="001F098B"/>
    <w:rsid w:val="001F1560"/>
    <w:rsid w:val="001F2375"/>
    <w:rsid w:val="001F3FAF"/>
    <w:rsid w:val="001F5A5A"/>
    <w:rsid w:val="001F5F83"/>
    <w:rsid w:val="002001A2"/>
    <w:rsid w:val="00201587"/>
    <w:rsid w:val="00201703"/>
    <w:rsid w:val="0020172C"/>
    <w:rsid w:val="0020595E"/>
    <w:rsid w:val="002078FB"/>
    <w:rsid w:val="00210B6E"/>
    <w:rsid w:val="0021110C"/>
    <w:rsid w:val="00212583"/>
    <w:rsid w:val="002130B0"/>
    <w:rsid w:val="0021554B"/>
    <w:rsid w:val="00217680"/>
    <w:rsid w:val="0021771E"/>
    <w:rsid w:val="002208F1"/>
    <w:rsid w:val="00220E80"/>
    <w:rsid w:val="00221553"/>
    <w:rsid w:val="00221EBD"/>
    <w:rsid w:val="00224FD9"/>
    <w:rsid w:val="0022596B"/>
    <w:rsid w:val="002259CA"/>
    <w:rsid w:val="00226379"/>
    <w:rsid w:val="00231DF1"/>
    <w:rsid w:val="00231E16"/>
    <w:rsid w:val="0023283B"/>
    <w:rsid w:val="00236E15"/>
    <w:rsid w:val="0024028F"/>
    <w:rsid w:val="00240615"/>
    <w:rsid w:val="00241178"/>
    <w:rsid w:val="00241A12"/>
    <w:rsid w:val="0024356D"/>
    <w:rsid w:val="002439DC"/>
    <w:rsid w:val="00244F0F"/>
    <w:rsid w:val="00245A75"/>
    <w:rsid w:val="00246936"/>
    <w:rsid w:val="00250C7E"/>
    <w:rsid w:val="00252C1E"/>
    <w:rsid w:val="00252C40"/>
    <w:rsid w:val="00253B03"/>
    <w:rsid w:val="00254DE2"/>
    <w:rsid w:val="00254E24"/>
    <w:rsid w:val="002571C2"/>
    <w:rsid w:val="002572F3"/>
    <w:rsid w:val="00257D44"/>
    <w:rsid w:val="00260888"/>
    <w:rsid w:val="00261245"/>
    <w:rsid w:val="002627A2"/>
    <w:rsid w:val="0026458A"/>
    <w:rsid w:val="002653B2"/>
    <w:rsid w:val="00265DDA"/>
    <w:rsid w:val="002668DF"/>
    <w:rsid w:val="00270609"/>
    <w:rsid w:val="00270698"/>
    <w:rsid w:val="00273308"/>
    <w:rsid w:val="00273DD0"/>
    <w:rsid w:val="00273EAE"/>
    <w:rsid w:val="002742A6"/>
    <w:rsid w:val="0027766F"/>
    <w:rsid w:val="00277B0F"/>
    <w:rsid w:val="00280129"/>
    <w:rsid w:val="0028098A"/>
    <w:rsid w:val="00281437"/>
    <w:rsid w:val="00281F99"/>
    <w:rsid w:val="00282155"/>
    <w:rsid w:val="00283E6F"/>
    <w:rsid w:val="00284048"/>
    <w:rsid w:val="0028517D"/>
    <w:rsid w:val="00286B6B"/>
    <w:rsid w:val="00294AE4"/>
    <w:rsid w:val="002953A4"/>
    <w:rsid w:val="00295EF3"/>
    <w:rsid w:val="00296442"/>
    <w:rsid w:val="00296AF0"/>
    <w:rsid w:val="002A0321"/>
    <w:rsid w:val="002A19C7"/>
    <w:rsid w:val="002A2D89"/>
    <w:rsid w:val="002A344E"/>
    <w:rsid w:val="002A5354"/>
    <w:rsid w:val="002A5A49"/>
    <w:rsid w:val="002A7DEB"/>
    <w:rsid w:val="002B13D8"/>
    <w:rsid w:val="002B2FE1"/>
    <w:rsid w:val="002B5620"/>
    <w:rsid w:val="002B6CC2"/>
    <w:rsid w:val="002B7614"/>
    <w:rsid w:val="002B79B7"/>
    <w:rsid w:val="002B7D83"/>
    <w:rsid w:val="002C0D55"/>
    <w:rsid w:val="002C1DC5"/>
    <w:rsid w:val="002C3B27"/>
    <w:rsid w:val="002C3DDC"/>
    <w:rsid w:val="002C585D"/>
    <w:rsid w:val="002C5C20"/>
    <w:rsid w:val="002D0323"/>
    <w:rsid w:val="002D2A7F"/>
    <w:rsid w:val="002D3013"/>
    <w:rsid w:val="002D3AED"/>
    <w:rsid w:val="002D52EA"/>
    <w:rsid w:val="002D5BA8"/>
    <w:rsid w:val="002D63EA"/>
    <w:rsid w:val="002D778C"/>
    <w:rsid w:val="002E0F21"/>
    <w:rsid w:val="002E1053"/>
    <w:rsid w:val="002E12AA"/>
    <w:rsid w:val="002E14C5"/>
    <w:rsid w:val="002E2A62"/>
    <w:rsid w:val="002E32DB"/>
    <w:rsid w:val="002E54F4"/>
    <w:rsid w:val="002E5E69"/>
    <w:rsid w:val="002E5F03"/>
    <w:rsid w:val="002E709F"/>
    <w:rsid w:val="002E740D"/>
    <w:rsid w:val="002F0727"/>
    <w:rsid w:val="002F1F03"/>
    <w:rsid w:val="002F2E71"/>
    <w:rsid w:val="002F362B"/>
    <w:rsid w:val="002F3C59"/>
    <w:rsid w:val="002F6FE0"/>
    <w:rsid w:val="00302593"/>
    <w:rsid w:val="00302A56"/>
    <w:rsid w:val="00303B7E"/>
    <w:rsid w:val="003040A7"/>
    <w:rsid w:val="003057F7"/>
    <w:rsid w:val="00305ADF"/>
    <w:rsid w:val="00305C19"/>
    <w:rsid w:val="00305E22"/>
    <w:rsid w:val="00310951"/>
    <w:rsid w:val="003117CD"/>
    <w:rsid w:val="00311E17"/>
    <w:rsid w:val="003136B4"/>
    <w:rsid w:val="00313F89"/>
    <w:rsid w:val="00314500"/>
    <w:rsid w:val="00315C9A"/>
    <w:rsid w:val="00320021"/>
    <w:rsid w:val="00320638"/>
    <w:rsid w:val="00320BD3"/>
    <w:rsid w:val="003222EF"/>
    <w:rsid w:val="0032282B"/>
    <w:rsid w:val="00322DFB"/>
    <w:rsid w:val="00324174"/>
    <w:rsid w:val="00327AB2"/>
    <w:rsid w:val="0033112F"/>
    <w:rsid w:val="00332846"/>
    <w:rsid w:val="00332FB6"/>
    <w:rsid w:val="0033315F"/>
    <w:rsid w:val="00334625"/>
    <w:rsid w:val="00334A33"/>
    <w:rsid w:val="00334DE5"/>
    <w:rsid w:val="00334F36"/>
    <w:rsid w:val="00337FCF"/>
    <w:rsid w:val="0034169B"/>
    <w:rsid w:val="003436FA"/>
    <w:rsid w:val="00351209"/>
    <w:rsid w:val="003519B6"/>
    <w:rsid w:val="00353277"/>
    <w:rsid w:val="00353625"/>
    <w:rsid w:val="00355044"/>
    <w:rsid w:val="00357407"/>
    <w:rsid w:val="00361E07"/>
    <w:rsid w:val="00362169"/>
    <w:rsid w:val="00362727"/>
    <w:rsid w:val="003633EC"/>
    <w:rsid w:val="003644AE"/>
    <w:rsid w:val="00364A2E"/>
    <w:rsid w:val="003663D4"/>
    <w:rsid w:val="003706A0"/>
    <w:rsid w:val="00370763"/>
    <w:rsid w:val="00371F61"/>
    <w:rsid w:val="003720ED"/>
    <w:rsid w:val="00372130"/>
    <w:rsid w:val="003737C1"/>
    <w:rsid w:val="003747A3"/>
    <w:rsid w:val="0037542B"/>
    <w:rsid w:val="003754C2"/>
    <w:rsid w:val="0037562F"/>
    <w:rsid w:val="003769A5"/>
    <w:rsid w:val="003818D1"/>
    <w:rsid w:val="003830DA"/>
    <w:rsid w:val="00383281"/>
    <w:rsid w:val="00383461"/>
    <w:rsid w:val="00386C57"/>
    <w:rsid w:val="003876C5"/>
    <w:rsid w:val="00387880"/>
    <w:rsid w:val="003908D2"/>
    <w:rsid w:val="00391613"/>
    <w:rsid w:val="0039390F"/>
    <w:rsid w:val="003A1868"/>
    <w:rsid w:val="003A1A2A"/>
    <w:rsid w:val="003A2BC9"/>
    <w:rsid w:val="003A2EB1"/>
    <w:rsid w:val="003A3BAE"/>
    <w:rsid w:val="003A5F96"/>
    <w:rsid w:val="003A66EF"/>
    <w:rsid w:val="003B1AA1"/>
    <w:rsid w:val="003B244A"/>
    <w:rsid w:val="003B2C1D"/>
    <w:rsid w:val="003B5832"/>
    <w:rsid w:val="003B5B38"/>
    <w:rsid w:val="003B6795"/>
    <w:rsid w:val="003B7290"/>
    <w:rsid w:val="003B7DF8"/>
    <w:rsid w:val="003C00BE"/>
    <w:rsid w:val="003C1C18"/>
    <w:rsid w:val="003C265D"/>
    <w:rsid w:val="003C2C7C"/>
    <w:rsid w:val="003C472E"/>
    <w:rsid w:val="003C55FB"/>
    <w:rsid w:val="003C5FE7"/>
    <w:rsid w:val="003D0E4A"/>
    <w:rsid w:val="003D1373"/>
    <w:rsid w:val="003D30C6"/>
    <w:rsid w:val="003D3118"/>
    <w:rsid w:val="003D41F4"/>
    <w:rsid w:val="003D437F"/>
    <w:rsid w:val="003D6E60"/>
    <w:rsid w:val="003D7079"/>
    <w:rsid w:val="003D7318"/>
    <w:rsid w:val="003D7BE1"/>
    <w:rsid w:val="003E0FBF"/>
    <w:rsid w:val="003E19FD"/>
    <w:rsid w:val="003E1C90"/>
    <w:rsid w:val="003E23F1"/>
    <w:rsid w:val="003E2433"/>
    <w:rsid w:val="003E258C"/>
    <w:rsid w:val="003E2998"/>
    <w:rsid w:val="003E39EE"/>
    <w:rsid w:val="003E3FE0"/>
    <w:rsid w:val="003E4002"/>
    <w:rsid w:val="003E4D8F"/>
    <w:rsid w:val="003F2972"/>
    <w:rsid w:val="003F2E15"/>
    <w:rsid w:val="003F504C"/>
    <w:rsid w:val="003F50E0"/>
    <w:rsid w:val="003F5BE2"/>
    <w:rsid w:val="003F6309"/>
    <w:rsid w:val="003F7529"/>
    <w:rsid w:val="003F75AB"/>
    <w:rsid w:val="004001AF"/>
    <w:rsid w:val="004020D6"/>
    <w:rsid w:val="004031E0"/>
    <w:rsid w:val="004033D8"/>
    <w:rsid w:val="00404765"/>
    <w:rsid w:val="00406CDE"/>
    <w:rsid w:val="00407AAD"/>
    <w:rsid w:val="0041135F"/>
    <w:rsid w:val="004119ED"/>
    <w:rsid w:val="004125CA"/>
    <w:rsid w:val="00412BDF"/>
    <w:rsid w:val="00414368"/>
    <w:rsid w:val="00415211"/>
    <w:rsid w:val="00416B5D"/>
    <w:rsid w:val="00417A92"/>
    <w:rsid w:val="0042381C"/>
    <w:rsid w:val="004246CD"/>
    <w:rsid w:val="004250DD"/>
    <w:rsid w:val="004262BF"/>
    <w:rsid w:val="004269BF"/>
    <w:rsid w:val="00426ECD"/>
    <w:rsid w:val="00430F90"/>
    <w:rsid w:val="00432310"/>
    <w:rsid w:val="004343E6"/>
    <w:rsid w:val="00436AAE"/>
    <w:rsid w:val="0043706D"/>
    <w:rsid w:val="00437FA9"/>
    <w:rsid w:val="004402D5"/>
    <w:rsid w:val="00441D16"/>
    <w:rsid w:val="00443179"/>
    <w:rsid w:val="0044405B"/>
    <w:rsid w:val="004463A8"/>
    <w:rsid w:val="00447ED6"/>
    <w:rsid w:val="00451541"/>
    <w:rsid w:val="004519A6"/>
    <w:rsid w:val="00451A8C"/>
    <w:rsid w:val="00451FE6"/>
    <w:rsid w:val="0045377D"/>
    <w:rsid w:val="004546DC"/>
    <w:rsid w:val="004547F2"/>
    <w:rsid w:val="004574CF"/>
    <w:rsid w:val="00457E1E"/>
    <w:rsid w:val="0046021B"/>
    <w:rsid w:val="00460828"/>
    <w:rsid w:val="004609A8"/>
    <w:rsid w:val="004656A3"/>
    <w:rsid w:val="00467704"/>
    <w:rsid w:val="00467AAE"/>
    <w:rsid w:val="00467D37"/>
    <w:rsid w:val="00470A51"/>
    <w:rsid w:val="0047127F"/>
    <w:rsid w:val="004732EE"/>
    <w:rsid w:val="00473BA6"/>
    <w:rsid w:val="00476F0D"/>
    <w:rsid w:val="00477A13"/>
    <w:rsid w:val="004801AB"/>
    <w:rsid w:val="00480BBE"/>
    <w:rsid w:val="004810B4"/>
    <w:rsid w:val="00481210"/>
    <w:rsid w:val="004819DB"/>
    <w:rsid w:val="00481A19"/>
    <w:rsid w:val="00482FB4"/>
    <w:rsid w:val="004837AE"/>
    <w:rsid w:val="00485320"/>
    <w:rsid w:val="00485640"/>
    <w:rsid w:val="00486A70"/>
    <w:rsid w:val="00486F63"/>
    <w:rsid w:val="00491D40"/>
    <w:rsid w:val="00491EE6"/>
    <w:rsid w:val="00492B8E"/>
    <w:rsid w:val="004954F9"/>
    <w:rsid w:val="00495B69"/>
    <w:rsid w:val="00496E38"/>
    <w:rsid w:val="004A0CE0"/>
    <w:rsid w:val="004A1E2B"/>
    <w:rsid w:val="004A3FCD"/>
    <w:rsid w:val="004A50FB"/>
    <w:rsid w:val="004A6303"/>
    <w:rsid w:val="004B2025"/>
    <w:rsid w:val="004B2168"/>
    <w:rsid w:val="004B2217"/>
    <w:rsid w:val="004B2EF9"/>
    <w:rsid w:val="004B472C"/>
    <w:rsid w:val="004B74A3"/>
    <w:rsid w:val="004B7FB7"/>
    <w:rsid w:val="004C0BD9"/>
    <w:rsid w:val="004C0EBF"/>
    <w:rsid w:val="004C2A38"/>
    <w:rsid w:val="004C2C6D"/>
    <w:rsid w:val="004C4218"/>
    <w:rsid w:val="004C4837"/>
    <w:rsid w:val="004C502A"/>
    <w:rsid w:val="004C7077"/>
    <w:rsid w:val="004D08E3"/>
    <w:rsid w:val="004D1E0B"/>
    <w:rsid w:val="004D22E9"/>
    <w:rsid w:val="004D2805"/>
    <w:rsid w:val="004D482D"/>
    <w:rsid w:val="004D4D0A"/>
    <w:rsid w:val="004D5451"/>
    <w:rsid w:val="004D54E3"/>
    <w:rsid w:val="004E19B3"/>
    <w:rsid w:val="004E2C61"/>
    <w:rsid w:val="004E51EA"/>
    <w:rsid w:val="004E6F40"/>
    <w:rsid w:val="004F021E"/>
    <w:rsid w:val="004F1710"/>
    <w:rsid w:val="004F2F30"/>
    <w:rsid w:val="004F30A1"/>
    <w:rsid w:val="004F3352"/>
    <w:rsid w:val="004F4190"/>
    <w:rsid w:val="004F5085"/>
    <w:rsid w:val="004F6629"/>
    <w:rsid w:val="004F789D"/>
    <w:rsid w:val="004F7D05"/>
    <w:rsid w:val="005035BF"/>
    <w:rsid w:val="00504267"/>
    <w:rsid w:val="00504432"/>
    <w:rsid w:val="00506594"/>
    <w:rsid w:val="0050675D"/>
    <w:rsid w:val="00506943"/>
    <w:rsid w:val="005079F1"/>
    <w:rsid w:val="00507A8A"/>
    <w:rsid w:val="0051133B"/>
    <w:rsid w:val="00514703"/>
    <w:rsid w:val="00515DBA"/>
    <w:rsid w:val="005164E5"/>
    <w:rsid w:val="00517DDB"/>
    <w:rsid w:val="005216C5"/>
    <w:rsid w:val="00521F31"/>
    <w:rsid w:val="0052223C"/>
    <w:rsid w:val="005240F3"/>
    <w:rsid w:val="005263E8"/>
    <w:rsid w:val="00527A7F"/>
    <w:rsid w:val="00527B08"/>
    <w:rsid w:val="00531108"/>
    <w:rsid w:val="00531893"/>
    <w:rsid w:val="005325F0"/>
    <w:rsid w:val="005327C2"/>
    <w:rsid w:val="0053351B"/>
    <w:rsid w:val="0053365F"/>
    <w:rsid w:val="005346B1"/>
    <w:rsid w:val="00534B48"/>
    <w:rsid w:val="00534D7C"/>
    <w:rsid w:val="00534ED1"/>
    <w:rsid w:val="00535662"/>
    <w:rsid w:val="00537B38"/>
    <w:rsid w:val="00541EA9"/>
    <w:rsid w:val="00542E1E"/>
    <w:rsid w:val="00543A11"/>
    <w:rsid w:val="0054582A"/>
    <w:rsid w:val="00546E2A"/>
    <w:rsid w:val="00552751"/>
    <w:rsid w:val="00552801"/>
    <w:rsid w:val="00555789"/>
    <w:rsid w:val="00556248"/>
    <w:rsid w:val="005563D2"/>
    <w:rsid w:val="00557224"/>
    <w:rsid w:val="005573CC"/>
    <w:rsid w:val="00560751"/>
    <w:rsid w:val="0056099D"/>
    <w:rsid w:val="005609C4"/>
    <w:rsid w:val="00563F17"/>
    <w:rsid w:val="0056430F"/>
    <w:rsid w:val="00564C31"/>
    <w:rsid w:val="00564DF8"/>
    <w:rsid w:val="00564ED6"/>
    <w:rsid w:val="00565467"/>
    <w:rsid w:val="00565BFD"/>
    <w:rsid w:val="00570D95"/>
    <w:rsid w:val="005710DD"/>
    <w:rsid w:val="00571BCB"/>
    <w:rsid w:val="00576FE6"/>
    <w:rsid w:val="005770D6"/>
    <w:rsid w:val="00580258"/>
    <w:rsid w:val="00580AED"/>
    <w:rsid w:val="00580EC9"/>
    <w:rsid w:val="00581334"/>
    <w:rsid w:val="00581A4B"/>
    <w:rsid w:val="0058210F"/>
    <w:rsid w:val="005828DC"/>
    <w:rsid w:val="00582EF7"/>
    <w:rsid w:val="005837F8"/>
    <w:rsid w:val="005849AA"/>
    <w:rsid w:val="005901C4"/>
    <w:rsid w:val="00590B70"/>
    <w:rsid w:val="0059119A"/>
    <w:rsid w:val="00594C17"/>
    <w:rsid w:val="00597D6C"/>
    <w:rsid w:val="00597E50"/>
    <w:rsid w:val="005A03C6"/>
    <w:rsid w:val="005A0616"/>
    <w:rsid w:val="005A1076"/>
    <w:rsid w:val="005A22D2"/>
    <w:rsid w:val="005A23D0"/>
    <w:rsid w:val="005A2B77"/>
    <w:rsid w:val="005A41ED"/>
    <w:rsid w:val="005A4EB1"/>
    <w:rsid w:val="005A5EAC"/>
    <w:rsid w:val="005A62C3"/>
    <w:rsid w:val="005A67D6"/>
    <w:rsid w:val="005A7089"/>
    <w:rsid w:val="005A7533"/>
    <w:rsid w:val="005B245B"/>
    <w:rsid w:val="005B25F6"/>
    <w:rsid w:val="005B3F9B"/>
    <w:rsid w:val="005B5467"/>
    <w:rsid w:val="005B554F"/>
    <w:rsid w:val="005B57B2"/>
    <w:rsid w:val="005B78C6"/>
    <w:rsid w:val="005B7E2D"/>
    <w:rsid w:val="005C04C8"/>
    <w:rsid w:val="005C172B"/>
    <w:rsid w:val="005C17A1"/>
    <w:rsid w:val="005C18D8"/>
    <w:rsid w:val="005C2B53"/>
    <w:rsid w:val="005C32E1"/>
    <w:rsid w:val="005C3733"/>
    <w:rsid w:val="005C3AC6"/>
    <w:rsid w:val="005C3AD4"/>
    <w:rsid w:val="005C6086"/>
    <w:rsid w:val="005C6EF3"/>
    <w:rsid w:val="005C7A0D"/>
    <w:rsid w:val="005C7E72"/>
    <w:rsid w:val="005D26E9"/>
    <w:rsid w:val="005D4D31"/>
    <w:rsid w:val="005D618E"/>
    <w:rsid w:val="005E0AE6"/>
    <w:rsid w:val="005E3384"/>
    <w:rsid w:val="005E4175"/>
    <w:rsid w:val="005E4C95"/>
    <w:rsid w:val="005E4E63"/>
    <w:rsid w:val="005E546E"/>
    <w:rsid w:val="005E767F"/>
    <w:rsid w:val="005F2857"/>
    <w:rsid w:val="005F38A5"/>
    <w:rsid w:val="005F4940"/>
    <w:rsid w:val="005F513E"/>
    <w:rsid w:val="005F541B"/>
    <w:rsid w:val="005F554E"/>
    <w:rsid w:val="005F65BF"/>
    <w:rsid w:val="00602002"/>
    <w:rsid w:val="006029A9"/>
    <w:rsid w:val="006037DF"/>
    <w:rsid w:val="00603850"/>
    <w:rsid w:val="006049C7"/>
    <w:rsid w:val="00606D67"/>
    <w:rsid w:val="0060743F"/>
    <w:rsid w:val="00607DB3"/>
    <w:rsid w:val="006101CE"/>
    <w:rsid w:val="00610B03"/>
    <w:rsid w:val="0061154C"/>
    <w:rsid w:val="00612262"/>
    <w:rsid w:val="006128F0"/>
    <w:rsid w:val="0061634D"/>
    <w:rsid w:val="00616B83"/>
    <w:rsid w:val="00620CD0"/>
    <w:rsid w:val="006217F3"/>
    <w:rsid w:val="00621963"/>
    <w:rsid w:val="00621B2E"/>
    <w:rsid w:val="00621F1F"/>
    <w:rsid w:val="006231DF"/>
    <w:rsid w:val="00624571"/>
    <w:rsid w:val="00625116"/>
    <w:rsid w:val="00626503"/>
    <w:rsid w:val="00626E6F"/>
    <w:rsid w:val="00627197"/>
    <w:rsid w:val="00630395"/>
    <w:rsid w:val="006306D8"/>
    <w:rsid w:val="00632914"/>
    <w:rsid w:val="006339EF"/>
    <w:rsid w:val="00633E05"/>
    <w:rsid w:val="00634002"/>
    <w:rsid w:val="006343DF"/>
    <w:rsid w:val="00635EA8"/>
    <w:rsid w:val="006366EE"/>
    <w:rsid w:val="00642AD4"/>
    <w:rsid w:val="00646DFC"/>
    <w:rsid w:val="00647369"/>
    <w:rsid w:val="00651ADA"/>
    <w:rsid w:val="00652CC9"/>
    <w:rsid w:val="00653053"/>
    <w:rsid w:val="00653353"/>
    <w:rsid w:val="0065415B"/>
    <w:rsid w:val="00654DA9"/>
    <w:rsid w:val="00661AAD"/>
    <w:rsid w:val="00661B04"/>
    <w:rsid w:val="00664311"/>
    <w:rsid w:val="0066509B"/>
    <w:rsid w:val="00667773"/>
    <w:rsid w:val="00667C1A"/>
    <w:rsid w:val="00670328"/>
    <w:rsid w:val="00673C62"/>
    <w:rsid w:val="006762C7"/>
    <w:rsid w:val="00677496"/>
    <w:rsid w:val="00677C18"/>
    <w:rsid w:val="00684264"/>
    <w:rsid w:val="00684F1B"/>
    <w:rsid w:val="0068511A"/>
    <w:rsid w:val="006868E1"/>
    <w:rsid w:val="006873B1"/>
    <w:rsid w:val="006879D0"/>
    <w:rsid w:val="00691E74"/>
    <w:rsid w:val="00691F2F"/>
    <w:rsid w:val="006947AC"/>
    <w:rsid w:val="006948DA"/>
    <w:rsid w:val="00694E53"/>
    <w:rsid w:val="006954BD"/>
    <w:rsid w:val="0069784D"/>
    <w:rsid w:val="00697E73"/>
    <w:rsid w:val="006A4AAF"/>
    <w:rsid w:val="006A4EC0"/>
    <w:rsid w:val="006A7FD7"/>
    <w:rsid w:val="006B0A8F"/>
    <w:rsid w:val="006B2EE9"/>
    <w:rsid w:val="006B2FBC"/>
    <w:rsid w:val="006B37AF"/>
    <w:rsid w:val="006B64C6"/>
    <w:rsid w:val="006B7CBB"/>
    <w:rsid w:val="006C1509"/>
    <w:rsid w:val="006C1C46"/>
    <w:rsid w:val="006C1DAA"/>
    <w:rsid w:val="006C27E4"/>
    <w:rsid w:val="006C340B"/>
    <w:rsid w:val="006C4621"/>
    <w:rsid w:val="006C5514"/>
    <w:rsid w:val="006C5A0C"/>
    <w:rsid w:val="006C66B6"/>
    <w:rsid w:val="006D065A"/>
    <w:rsid w:val="006D15A1"/>
    <w:rsid w:val="006D2462"/>
    <w:rsid w:val="006D57CD"/>
    <w:rsid w:val="006D67FC"/>
    <w:rsid w:val="006D6963"/>
    <w:rsid w:val="006D7667"/>
    <w:rsid w:val="006D77CF"/>
    <w:rsid w:val="006E0A8E"/>
    <w:rsid w:val="006E2DDC"/>
    <w:rsid w:val="006E2E9B"/>
    <w:rsid w:val="006E5E38"/>
    <w:rsid w:val="006E7889"/>
    <w:rsid w:val="006E7D5D"/>
    <w:rsid w:val="006F089A"/>
    <w:rsid w:val="006F1259"/>
    <w:rsid w:val="006F1474"/>
    <w:rsid w:val="006F14EB"/>
    <w:rsid w:val="006F17F1"/>
    <w:rsid w:val="006F1B38"/>
    <w:rsid w:val="006F4F08"/>
    <w:rsid w:val="006F598D"/>
    <w:rsid w:val="006F59D5"/>
    <w:rsid w:val="006F6938"/>
    <w:rsid w:val="006F7349"/>
    <w:rsid w:val="0070062E"/>
    <w:rsid w:val="0070131A"/>
    <w:rsid w:val="00703C15"/>
    <w:rsid w:val="0070433E"/>
    <w:rsid w:val="0070487E"/>
    <w:rsid w:val="00704B3D"/>
    <w:rsid w:val="00705777"/>
    <w:rsid w:val="007057FD"/>
    <w:rsid w:val="007059FA"/>
    <w:rsid w:val="0070655D"/>
    <w:rsid w:val="00707471"/>
    <w:rsid w:val="0070790E"/>
    <w:rsid w:val="0071002C"/>
    <w:rsid w:val="00710209"/>
    <w:rsid w:val="00710E29"/>
    <w:rsid w:val="00711927"/>
    <w:rsid w:val="00713D3D"/>
    <w:rsid w:val="007146A3"/>
    <w:rsid w:val="00714957"/>
    <w:rsid w:val="00714EB8"/>
    <w:rsid w:val="00716B98"/>
    <w:rsid w:val="00720BA3"/>
    <w:rsid w:val="007213CB"/>
    <w:rsid w:val="00721A1A"/>
    <w:rsid w:val="00722476"/>
    <w:rsid w:val="007245FA"/>
    <w:rsid w:val="0072502F"/>
    <w:rsid w:val="00726684"/>
    <w:rsid w:val="00726EB2"/>
    <w:rsid w:val="007277B4"/>
    <w:rsid w:val="0073005B"/>
    <w:rsid w:val="0073128F"/>
    <w:rsid w:val="00733125"/>
    <w:rsid w:val="00733685"/>
    <w:rsid w:val="00733F68"/>
    <w:rsid w:val="0073592A"/>
    <w:rsid w:val="00735F82"/>
    <w:rsid w:val="00737569"/>
    <w:rsid w:val="00740E01"/>
    <w:rsid w:val="00741C76"/>
    <w:rsid w:val="007427BC"/>
    <w:rsid w:val="00744944"/>
    <w:rsid w:val="00744D3F"/>
    <w:rsid w:val="007460D4"/>
    <w:rsid w:val="007472CF"/>
    <w:rsid w:val="00751F08"/>
    <w:rsid w:val="00752BCF"/>
    <w:rsid w:val="007530E1"/>
    <w:rsid w:val="007535B3"/>
    <w:rsid w:val="007550E7"/>
    <w:rsid w:val="00756E55"/>
    <w:rsid w:val="00757861"/>
    <w:rsid w:val="0076553C"/>
    <w:rsid w:val="00767C68"/>
    <w:rsid w:val="007715F7"/>
    <w:rsid w:val="007717E3"/>
    <w:rsid w:val="0077223D"/>
    <w:rsid w:val="007727FA"/>
    <w:rsid w:val="00774599"/>
    <w:rsid w:val="00775D39"/>
    <w:rsid w:val="00782853"/>
    <w:rsid w:val="007841B5"/>
    <w:rsid w:val="00787371"/>
    <w:rsid w:val="007930A5"/>
    <w:rsid w:val="00793B32"/>
    <w:rsid w:val="00793DFD"/>
    <w:rsid w:val="007955C0"/>
    <w:rsid w:val="00795A63"/>
    <w:rsid w:val="007A03F4"/>
    <w:rsid w:val="007A1192"/>
    <w:rsid w:val="007A16FC"/>
    <w:rsid w:val="007A2234"/>
    <w:rsid w:val="007A509B"/>
    <w:rsid w:val="007A5A7F"/>
    <w:rsid w:val="007A64A3"/>
    <w:rsid w:val="007A6794"/>
    <w:rsid w:val="007A7426"/>
    <w:rsid w:val="007A7A03"/>
    <w:rsid w:val="007A7B58"/>
    <w:rsid w:val="007B1BCA"/>
    <w:rsid w:val="007B2705"/>
    <w:rsid w:val="007B2D17"/>
    <w:rsid w:val="007B4EA4"/>
    <w:rsid w:val="007B5C07"/>
    <w:rsid w:val="007B7168"/>
    <w:rsid w:val="007B7225"/>
    <w:rsid w:val="007B7507"/>
    <w:rsid w:val="007C00F2"/>
    <w:rsid w:val="007C0877"/>
    <w:rsid w:val="007C1571"/>
    <w:rsid w:val="007C1ED0"/>
    <w:rsid w:val="007C1F4B"/>
    <w:rsid w:val="007C2B6C"/>
    <w:rsid w:val="007C512A"/>
    <w:rsid w:val="007C666A"/>
    <w:rsid w:val="007C7F77"/>
    <w:rsid w:val="007D13EC"/>
    <w:rsid w:val="007D18B5"/>
    <w:rsid w:val="007D3A30"/>
    <w:rsid w:val="007D5A65"/>
    <w:rsid w:val="007D5A66"/>
    <w:rsid w:val="007D5F6C"/>
    <w:rsid w:val="007D65C0"/>
    <w:rsid w:val="007D7CF8"/>
    <w:rsid w:val="007E00D0"/>
    <w:rsid w:val="007E0321"/>
    <w:rsid w:val="007E04B9"/>
    <w:rsid w:val="007E0689"/>
    <w:rsid w:val="007E0CCC"/>
    <w:rsid w:val="007E0ED1"/>
    <w:rsid w:val="007E189E"/>
    <w:rsid w:val="007E1CC9"/>
    <w:rsid w:val="007E1F11"/>
    <w:rsid w:val="007E2045"/>
    <w:rsid w:val="007E3523"/>
    <w:rsid w:val="007E445F"/>
    <w:rsid w:val="007E4E04"/>
    <w:rsid w:val="007E50BC"/>
    <w:rsid w:val="007E5FCC"/>
    <w:rsid w:val="007E609F"/>
    <w:rsid w:val="007E6BC9"/>
    <w:rsid w:val="007E7407"/>
    <w:rsid w:val="007F00AE"/>
    <w:rsid w:val="007F22F7"/>
    <w:rsid w:val="007F447E"/>
    <w:rsid w:val="007F46B6"/>
    <w:rsid w:val="007F4708"/>
    <w:rsid w:val="007F4E28"/>
    <w:rsid w:val="007F506F"/>
    <w:rsid w:val="007F53B9"/>
    <w:rsid w:val="007F6B64"/>
    <w:rsid w:val="007F7929"/>
    <w:rsid w:val="00801797"/>
    <w:rsid w:val="00801CC5"/>
    <w:rsid w:val="00802E12"/>
    <w:rsid w:val="00803F77"/>
    <w:rsid w:val="008059FC"/>
    <w:rsid w:val="00805A2C"/>
    <w:rsid w:val="00806173"/>
    <w:rsid w:val="00807FBB"/>
    <w:rsid w:val="00810436"/>
    <w:rsid w:val="0081148F"/>
    <w:rsid w:val="00811689"/>
    <w:rsid w:val="008120AA"/>
    <w:rsid w:val="00813032"/>
    <w:rsid w:val="00813E67"/>
    <w:rsid w:val="00814CFC"/>
    <w:rsid w:val="00815932"/>
    <w:rsid w:val="00815AA9"/>
    <w:rsid w:val="00815C91"/>
    <w:rsid w:val="00817CFC"/>
    <w:rsid w:val="008216E2"/>
    <w:rsid w:val="008222CF"/>
    <w:rsid w:val="00825E9C"/>
    <w:rsid w:val="00827690"/>
    <w:rsid w:val="00831F97"/>
    <w:rsid w:val="00832108"/>
    <w:rsid w:val="0083237B"/>
    <w:rsid w:val="00836432"/>
    <w:rsid w:val="00836703"/>
    <w:rsid w:val="00836A2D"/>
    <w:rsid w:val="0083710D"/>
    <w:rsid w:val="0084075A"/>
    <w:rsid w:val="008409CE"/>
    <w:rsid w:val="00840C08"/>
    <w:rsid w:val="008429F1"/>
    <w:rsid w:val="008444F2"/>
    <w:rsid w:val="00844BB1"/>
    <w:rsid w:val="0084545E"/>
    <w:rsid w:val="00847E49"/>
    <w:rsid w:val="00850556"/>
    <w:rsid w:val="0085073A"/>
    <w:rsid w:val="00853411"/>
    <w:rsid w:val="00854C63"/>
    <w:rsid w:val="00860272"/>
    <w:rsid w:val="008609BF"/>
    <w:rsid w:val="00861E21"/>
    <w:rsid w:val="00863F07"/>
    <w:rsid w:val="00864326"/>
    <w:rsid w:val="00865C30"/>
    <w:rsid w:val="00867A23"/>
    <w:rsid w:val="00880598"/>
    <w:rsid w:val="00880E93"/>
    <w:rsid w:val="00882E42"/>
    <w:rsid w:val="008838FD"/>
    <w:rsid w:val="00883EDF"/>
    <w:rsid w:val="00885FC5"/>
    <w:rsid w:val="00891349"/>
    <w:rsid w:val="00891368"/>
    <w:rsid w:val="00892E84"/>
    <w:rsid w:val="008932CA"/>
    <w:rsid w:val="008939A9"/>
    <w:rsid w:val="00893D4A"/>
    <w:rsid w:val="008942DE"/>
    <w:rsid w:val="00894C1F"/>
    <w:rsid w:val="008955E6"/>
    <w:rsid w:val="008A09FE"/>
    <w:rsid w:val="008A1625"/>
    <w:rsid w:val="008A1910"/>
    <w:rsid w:val="008A2963"/>
    <w:rsid w:val="008A6D5E"/>
    <w:rsid w:val="008A75EC"/>
    <w:rsid w:val="008B0DF1"/>
    <w:rsid w:val="008B3016"/>
    <w:rsid w:val="008B4876"/>
    <w:rsid w:val="008B4ABB"/>
    <w:rsid w:val="008C23E5"/>
    <w:rsid w:val="008C2CB6"/>
    <w:rsid w:val="008C56AA"/>
    <w:rsid w:val="008C6087"/>
    <w:rsid w:val="008D0FB2"/>
    <w:rsid w:val="008D2A22"/>
    <w:rsid w:val="008D41F9"/>
    <w:rsid w:val="008D4CDF"/>
    <w:rsid w:val="008E17FE"/>
    <w:rsid w:val="008E1BB2"/>
    <w:rsid w:val="008E223F"/>
    <w:rsid w:val="008E2D4E"/>
    <w:rsid w:val="008E3411"/>
    <w:rsid w:val="008E47EC"/>
    <w:rsid w:val="008E54B1"/>
    <w:rsid w:val="008E695F"/>
    <w:rsid w:val="008E6ED8"/>
    <w:rsid w:val="008F28AD"/>
    <w:rsid w:val="008F2CE3"/>
    <w:rsid w:val="008F5446"/>
    <w:rsid w:val="008F58A8"/>
    <w:rsid w:val="0090164E"/>
    <w:rsid w:val="00901BC2"/>
    <w:rsid w:val="00901FB6"/>
    <w:rsid w:val="00902F14"/>
    <w:rsid w:val="00903905"/>
    <w:rsid w:val="00910401"/>
    <w:rsid w:val="00911936"/>
    <w:rsid w:val="00912635"/>
    <w:rsid w:val="00912D9F"/>
    <w:rsid w:val="00914B57"/>
    <w:rsid w:val="009153DE"/>
    <w:rsid w:val="0091585C"/>
    <w:rsid w:val="00915E46"/>
    <w:rsid w:val="00917548"/>
    <w:rsid w:val="00920099"/>
    <w:rsid w:val="00920EC3"/>
    <w:rsid w:val="00921F2A"/>
    <w:rsid w:val="00923E20"/>
    <w:rsid w:val="00923F93"/>
    <w:rsid w:val="0092453E"/>
    <w:rsid w:val="00925D2D"/>
    <w:rsid w:val="00926D70"/>
    <w:rsid w:val="00927059"/>
    <w:rsid w:val="0093074D"/>
    <w:rsid w:val="00930FCB"/>
    <w:rsid w:val="00931561"/>
    <w:rsid w:val="009317C7"/>
    <w:rsid w:val="0093206F"/>
    <w:rsid w:val="00932AA3"/>
    <w:rsid w:val="00932B0F"/>
    <w:rsid w:val="00933CD9"/>
    <w:rsid w:val="0093622E"/>
    <w:rsid w:val="0093656B"/>
    <w:rsid w:val="009424BD"/>
    <w:rsid w:val="009426AE"/>
    <w:rsid w:val="00943087"/>
    <w:rsid w:val="009459FB"/>
    <w:rsid w:val="00947A38"/>
    <w:rsid w:val="009501B6"/>
    <w:rsid w:val="00951B91"/>
    <w:rsid w:val="00955EAC"/>
    <w:rsid w:val="00957411"/>
    <w:rsid w:val="00962035"/>
    <w:rsid w:val="009625F5"/>
    <w:rsid w:val="00963C18"/>
    <w:rsid w:val="00965450"/>
    <w:rsid w:val="00965D4C"/>
    <w:rsid w:val="00967284"/>
    <w:rsid w:val="0097035B"/>
    <w:rsid w:val="00970EEB"/>
    <w:rsid w:val="009712FA"/>
    <w:rsid w:val="00971C2A"/>
    <w:rsid w:val="00971CA1"/>
    <w:rsid w:val="00973988"/>
    <w:rsid w:val="009743A4"/>
    <w:rsid w:val="0097459B"/>
    <w:rsid w:val="0097474F"/>
    <w:rsid w:val="00980FD9"/>
    <w:rsid w:val="00982F40"/>
    <w:rsid w:val="0098352B"/>
    <w:rsid w:val="009862C7"/>
    <w:rsid w:val="00987CFD"/>
    <w:rsid w:val="00990CD1"/>
    <w:rsid w:val="00990FEE"/>
    <w:rsid w:val="00992A51"/>
    <w:rsid w:val="0099403C"/>
    <w:rsid w:val="00994305"/>
    <w:rsid w:val="009951AB"/>
    <w:rsid w:val="009A0EF5"/>
    <w:rsid w:val="009A18F3"/>
    <w:rsid w:val="009A2BC9"/>
    <w:rsid w:val="009A2DAC"/>
    <w:rsid w:val="009A409C"/>
    <w:rsid w:val="009A5096"/>
    <w:rsid w:val="009A50B5"/>
    <w:rsid w:val="009A6478"/>
    <w:rsid w:val="009A7BF9"/>
    <w:rsid w:val="009B18F0"/>
    <w:rsid w:val="009B1B32"/>
    <w:rsid w:val="009B44DD"/>
    <w:rsid w:val="009B6988"/>
    <w:rsid w:val="009B70F9"/>
    <w:rsid w:val="009B74C9"/>
    <w:rsid w:val="009C0EC7"/>
    <w:rsid w:val="009C1786"/>
    <w:rsid w:val="009C49CE"/>
    <w:rsid w:val="009C74D2"/>
    <w:rsid w:val="009C7ACD"/>
    <w:rsid w:val="009D00FB"/>
    <w:rsid w:val="009D0282"/>
    <w:rsid w:val="009D0A89"/>
    <w:rsid w:val="009D1503"/>
    <w:rsid w:val="009D376F"/>
    <w:rsid w:val="009D3B5C"/>
    <w:rsid w:val="009D44BB"/>
    <w:rsid w:val="009D4AD7"/>
    <w:rsid w:val="009D6344"/>
    <w:rsid w:val="009D776D"/>
    <w:rsid w:val="009E0212"/>
    <w:rsid w:val="009E3235"/>
    <w:rsid w:val="009E35EB"/>
    <w:rsid w:val="009E71B1"/>
    <w:rsid w:val="009E7236"/>
    <w:rsid w:val="009F00E8"/>
    <w:rsid w:val="009F36EB"/>
    <w:rsid w:val="009F3B91"/>
    <w:rsid w:val="009F3BF7"/>
    <w:rsid w:val="009F3C7D"/>
    <w:rsid w:val="009F619A"/>
    <w:rsid w:val="009F6CC1"/>
    <w:rsid w:val="009F73FF"/>
    <w:rsid w:val="009F7B00"/>
    <w:rsid w:val="00A00AA3"/>
    <w:rsid w:val="00A02E6C"/>
    <w:rsid w:val="00A03C03"/>
    <w:rsid w:val="00A04C15"/>
    <w:rsid w:val="00A04F60"/>
    <w:rsid w:val="00A059CB"/>
    <w:rsid w:val="00A05BC1"/>
    <w:rsid w:val="00A0631D"/>
    <w:rsid w:val="00A06407"/>
    <w:rsid w:val="00A07831"/>
    <w:rsid w:val="00A104D6"/>
    <w:rsid w:val="00A10CB2"/>
    <w:rsid w:val="00A130E1"/>
    <w:rsid w:val="00A13E13"/>
    <w:rsid w:val="00A15132"/>
    <w:rsid w:val="00A15960"/>
    <w:rsid w:val="00A15FFE"/>
    <w:rsid w:val="00A16851"/>
    <w:rsid w:val="00A20B11"/>
    <w:rsid w:val="00A23654"/>
    <w:rsid w:val="00A258B1"/>
    <w:rsid w:val="00A25CD8"/>
    <w:rsid w:val="00A25DDD"/>
    <w:rsid w:val="00A26B73"/>
    <w:rsid w:val="00A3016A"/>
    <w:rsid w:val="00A30387"/>
    <w:rsid w:val="00A30F43"/>
    <w:rsid w:val="00A3180E"/>
    <w:rsid w:val="00A3434B"/>
    <w:rsid w:val="00A34849"/>
    <w:rsid w:val="00A35F5A"/>
    <w:rsid w:val="00A364AC"/>
    <w:rsid w:val="00A36EBB"/>
    <w:rsid w:val="00A4025D"/>
    <w:rsid w:val="00A404DB"/>
    <w:rsid w:val="00A40EE7"/>
    <w:rsid w:val="00A419A4"/>
    <w:rsid w:val="00A41E83"/>
    <w:rsid w:val="00A43230"/>
    <w:rsid w:val="00A43F36"/>
    <w:rsid w:val="00A45437"/>
    <w:rsid w:val="00A45B75"/>
    <w:rsid w:val="00A47B9A"/>
    <w:rsid w:val="00A50A3E"/>
    <w:rsid w:val="00A50BCA"/>
    <w:rsid w:val="00A50DA1"/>
    <w:rsid w:val="00A516FF"/>
    <w:rsid w:val="00A51AC0"/>
    <w:rsid w:val="00A52447"/>
    <w:rsid w:val="00A558F2"/>
    <w:rsid w:val="00A5593A"/>
    <w:rsid w:val="00A55F2F"/>
    <w:rsid w:val="00A5622B"/>
    <w:rsid w:val="00A60E99"/>
    <w:rsid w:val="00A62D2F"/>
    <w:rsid w:val="00A6628E"/>
    <w:rsid w:val="00A66546"/>
    <w:rsid w:val="00A67E85"/>
    <w:rsid w:val="00A70FB3"/>
    <w:rsid w:val="00A71815"/>
    <w:rsid w:val="00A71C86"/>
    <w:rsid w:val="00A72253"/>
    <w:rsid w:val="00A73BE8"/>
    <w:rsid w:val="00A74B1B"/>
    <w:rsid w:val="00A7507B"/>
    <w:rsid w:val="00A8128E"/>
    <w:rsid w:val="00A8171F"/>
    <w:rsid w:val="00A83715"/>
    <w:rsid w:val="00A83B68"/>
    <w:rsid w:val="00A84FE1"/>
    <w:rsid w:val="00A85551"/>
    <w:rsid w:val="00A855F5"/>
    <w:rsid w:val="00A85CA7"/>
    <w:rsid w:val="00A8640C"/>
    <w:rsid w:val="00A87035"/>
    <w:rsid w:val="00A87FE8"/>
    <w:rsid w:val="00A913F1"/>
    <w:rsid w:val="00A932E4"/>
    <w:rsid w:val="00A9377D"/>
    <w:rsid w:val="00A939DB"/>
    <w:rsid w:val="00A95A1C"/>
    <w:rsid w:val="00A97C98"/>
    <w:rsid w:val="00AA062E"/>
    <w:rsid w:val="00AA6733"/>
    <w:rsid w:val="00AA6D4C"/>
    <w:rsid w:val="00AA700C"/>
    <w:rsid w:val="00AB0B7C"/>
    <w:rsid w:val="00AB1712"/>
    <w:rsid w:val="00AB1F95"/>
    <w:rsid w:val="00AB366F"/>
    <w:rsid w:val="00AB3FE2"/>
    <w:rsid w:val="00AB5394"/>
    <w:rsid w:val="00AB6D76"/>
    <w:rsid w:val="00AC1116"/>
    <w:rsid w:val="00AC12E6"/>
    <w:rsid w:val="00AC202A"/>
    <w:rsid w:val="00AC2E71"/>
    <w:rsid w:val="00AC3AE5"/>
    <w:rsid w:val="00AC513D"/>
    <w:rsid w:val="00AC5BD9"/>
    <w:rsid w:val="00AD023E"/>
    <w:rsid w:val="00AD0692"/>
    <w:rsid w:val="00AD0919"/>
    <w:rsid w:val="00AD0FBC"/>
    <w:rsid w:val="00AD2100"/>
    <w:rsid w:val="00AD22C0"/>
    <w:rsid w:val="00AD2D72"/>
    <w:rsid w:val="00AD3AC8"/>
    <w:rsid w:val="00AD5A54"/>
    <w:rsid w:val="00AD7348"/>
    <w:rsid w:val="00AD7EB0"/>
    <w:rsid w:val="00AE1C8F"/>
    <w:rsid w:val="00AE428F"/>
    <w:rsid w:val="00AE444D"/>
    <w:rsid w:val="00AE7AFE"/>
    <w:rsid w:val="00AF0293"/>
    <w:rsid w:val="00AF0453"/>
    <w:rsid w:val="00AF312A"/>
    <w:rsid w:val="00AF3CB7"/>
    <w:rsid w:val="00AF40EF"/>
    <w:rsid w:val="00AF54A1"/>
    <w:rsid w:val="00AF7586"/>
    <w:rsid w:val="00B02D92"/>
    <w:rsid w:val="00B07119"/>
    <w:rsid w:val="00B07595"/>
    <w:rsid w:val="00B11399"/>
    <w:rsid w:val="00B12CE9"/>
    <w:rsid w:val="00B13669"/>
    <w:rsid w:val="00B14B1D"/>
    <w:rsid w:val="00B15ABB"/>
    <w:rsid w:val="00B169EC"/>
    <w:rsid w:val="00B16F8A"/>
    <w:rsid w:val="00B17A9C"/>
    <w:rsid w:val="00B20862"/>
    <w:rsid w:val="00B22895"/>
    <w:rsid w:val="00B242CE"/>
    <w:rsid w:val="00B24943"/>
    <w:rsid w:val="00B24A82"/>
    <w:rsid w:val="00B24DE0"/>
    <w:rsid w:val="00B25335"/>
    <w:rsid w:val="00B257EC"/>
    <w:rsid w:val="00B26B28"/>
    <w:rsid w:val="00B26B64"/>
    <w:rsid w:val="00B2731C"/>
    <w:rsid w:val="00B3027D"/>
    <w:rsid w:val="00B316A4"/>
    <w:rsid w:val="00B31F12"/>
    <w:rsid w:val="00B33D52"/>
    <w:rsid w:val="00B34C29"/>
    <w:rsid w:val="00B352D8"/>
    <w:rsid w:val="00B37FB5"/>
    <w:rsid w:val="00B40850"/>
    <w:rsid w:val="00B41070"/>
    <w:rsid w:val="00B42143"/>
    <w:rsid w:val="00B4281B"/>
    <w:rsid w:val="00B42C8E"/>
    <w:rsid w:val="00B42D59"/>
    <w:rsid w:val="00B43CF1"/>
    <w:rsid w:val="00B4437E"/>
    <w:rsid w:val="00B457F7"/>
    <w:rsid w:val="00B46223"/>
    <w:rsid w:val="00B469FF"/>
    <w:rsid w:val="00B52592"/>
    <w:rsid w:val="00B55434"/>
    <w:rsid w:val="00B55883"/>
    <w:rsid w:val="00B56380"/>
    <w:rsid w:val="00B56723"/>
    <w:rsid w:val="00B56C3C"/>
    <w:rsid w:val="00B6211F"/>
    <w:rsid w:val="00B62399"/>
    <w:rsid w:val="00B62D63"/>
    <w:rsid w:val="00B62D7F"/>
    <w:rsid w:val="00B6367A"/>
    <w:rsid w:val="00B63E3E"/>
    <w:rsid w:val="00B645D4"/>
    <w:rsid w:val="00B64868"/>
    <w:rsid w:val="00B64AB5"/>
    <w:rsid w:val="00B66E84"/>
    <w:rsid w:val="00B67408"/>
    <w:rsid w:val="00B70F90"/>
    <w:rsid w:val="00B72E47"/>
    <w:rsid w:val="00B74E50"/>
    <w:rsid w:val="00B75D27"/>
    <w:rsid w:val="00B774F5"/>
    <w:rsid w:val="00B8009F"/>
    <w:rsid w:val="00B807B4"/>
    <w:rsid w:val="00B820F0"/>
    <w:rsid w:val="00B82572"/>
    <w:rsid w:val="00B83203"/>
    <w:rsid w:val="00B8345F"/>
    <w:rsid w:val="00B83645"/>
    <w:rsid w:val="00B86563"/>
    <w:rsid w:val="00B87755"/>
    <w:rsid w:val="00B8793D"/>
    <w:rsid w:val="00B90B0A"/>
    <w:rsid w:val="00B90E59"/>
    <w:rsid w:val="00B90F7B"/>
    <w:rsid w:val="00B91389"/>
    <w:rsid w:val="00B918DB"/>
    <w:rsid w:val="00B91A3D"/>
    <w:rsid w:val="00B94591"/>
    <w:rsid w:val="00B947E8"/>
    <w:rsid w:val="00B95F02"/>
    <w:rsid w:val="00B97D38"/>
    <w:rsid w:val="00BA033F"/>
    <w:rsid w:val="00BA0CB5"/>
    <w:rsid w:val="00BA1637"/>
    <w:rsid w:val="00BA2473"/>
    <w:rsid w:val="00BA26A2"/>
    <w:rsid w:val="00BA290E"/>
    <w:rsid w:val="00BA4B81"/>
    <w:rsid w:val="00BA65E9"/>
    <w:rsid w:val="00BA7196"/>
    <w:rsid w:val="00BA7F4E"/>
    <w:rsid w:val="00BB008E"/>
    <w:rsid w:val="00BB1C5A"/>
    <w:rsid w:val="00BB23CA"/>
    <w:rsid w:val="00BB2F87"/>
    <w:rsid w:val="00BB4004"/>
    <w:rsid w:val="00BB42ED"/>
    <w:rsid w:val="00BB47AE"/>
    <w:rsid w:val="00BB5251"/>
    <w:rsid w:val="00BB5853"/>
    <w:rsid w:val="00BB5F65"/>
    <w:rsid w:val="00BB61D2"/>
    <w:rsid w:val="00BB7F3F"/>
    <w:rsid w:val="00BC0FBC"/>
    <w:rsid w:val="00BC1535"/>
    <w:rsid w:val="00BC1B93"/>
    <w:rsid w:val="00BC2EF3"/>
    <w:rsid w:val="00BC4166"/>
    <w:rsid w:val="00BC4247"/>
    <w:rsid w:val="00BC4885"/>
    <w:rsid w:val="00BC58DD"/>
    <w:rsid w:val="00BC7134"/>
    <w:rsid w:val="00BD2486"/>
    <w:rsid w:val="00BD5AE2"/>
    <w:rsid w:val="00BD69B5"/>
    <w:rsid w:val="00BD6B4D"/>
    <w:rsid w:val="00BD6BB8"/>
    <w:rsid w:val="00BD77D9"/>
    <w:rsid w:val="00BE0039"/>
    <w:rsid w:val="00BE029B"/>
    <w:rsid w:val="00BE2F96"/>
    <w:rsid w:val="00BE3148"/>
    <w:rsid w:val="00BE3CF8"/>
    <w:rsid w:val="00BE42C9"/>
    <w:rsid w:val="00BE5E1D"/>
    <w:rsid w:val="00BE7ABC"/>
    <w:rsid w:val="00BF01D6"/>
    <w:rsid w:val="00BF19EF"/>
    <w:rsid w:val="00BF1ADE"/>
    <w:rsid w:val="00BF1F9D"/>
    <w:rsid w:val="00BF246B"/>
    <w:rsid w:val="00BF273E"/>
    <w:rsid w:val="00BF295B"/>
    <w:rsid w:val="00BF3480"/>
    <w:rsid w:val="00BF3971"/>
    <w:rsid w:val="00BF4E89"/>
    <w:rsid w:val="00BF5C64"/>
    <w:rsid w:val="00BF603A"/>
    <w:rsid w:val="00BF6378"/>
    <w:rsid w:val="00BF6B69"/>
    <w:rsid w:val="00BF6D42"/>
    <w:rsid w:val="00BF6DC3"/>
    <w:rsid w:val="00BF748E"/>
    <w:rsid w:val="00BF7932"/>
    <w:rsid w:val="00C00760"/>
    <w:rsid w:val="00C01FBA"/>
    <w:rsid w:val="00C02EAA"/>
    <w:rsid w:val="00C03ABB"/>
    <w:rsid w:val="00C076EE"/>
    <w:rsid w:val="00C10641"/>
    <w:rsid w:val="00C1222B"/>
    <w:rsid w:val="00C12A8B"/>
    <w:rsid w:val="00C132EA"/>
    <w:rsid w:val="00C13B7B"/>
    <w:rsid w:val="00C14574"/>
    <w:rsid w:val="00C1478B"/>
    <w:rsid w:val="00C14B34"/>
    <w:rsid w:val="00C16A46"/>
    <w:rsid w:val="00C17611"/>
    <w:rsid w:val="00C17FD5"/>
    <w:rsid w:val="00C20128"/>
    <w:rsid w:val="00C20D7C"/>
    <w:rsid w:val="00C2160B"/>
    <w:rsid w:val="00C22505"/>
    <w:rsid w:val="00C235DC"/>
    <w:rsid w:val="00C23744"/>
    <w:rsid w:val="00C23E23"/>
    <w:rsid w:val="00C25DAB"/>
    <w:rsid w:val="00C2658F"/>
    <w:rsid w:val="00C270B1"/>
    <w:rsid w:val="00C27172"/>
    <w:rsid w:val="00C302A3"/>
    <w:rsid w:val="00C304BB"/>
    <w:rsid w:val="00C30FCA"/>
    <w:rsid w:val="00C34284"/>
    <w:rsid w:val="00C34E96"/>
    <w:rsid w:val="00C3520C"/>
    <w:rsid w:val="00C36379"/>
    <w:rsid w:val="00C36785"/>
    <w:rsid w:val="00C36C51"/>
    <w:rsid w:val="00C37E80"/>
    <w:rsid w:val="00C4139D"/>
    <w:rsid w:val="00C4153C"/>
    <w:rsid w:val="00C41552"/>
    <w:rsid w:val="00C42C82"/>
    <w:rsid w:val="00C42FD9"/>
    <w:rsid w:val="00C46EBE"/>
    <w:rsid w:val="00C4737C"/>
    <w:rsid w:val="00C52798"/>
    <w:rsid w:val="00C5504E"/>
    <w:rsid w:val="00C56203"/>
    <w:rsid w:val="00C57AD5"/>
    <w:rsid w:val="00C60ABC"/>
    <w:rsid w:val="00C61AD2"/>
    <w:rsid w:val="00C63283"/>
    <w:rsid w:val="00C65E04"/>
    <w:rsid w:val="00C6696F"/>
    <w:rsid w:val="00C67B00"/>
    <w:rsid w:val="00C67E17"/>
    <w:rsid w:val="00C705E4"/>
    <w:rsid w:val="00C70ACF"/>
    <w:rsid w:val="00C73571"/>
    <w:rsid w:val="00C7368A"/>
    <w:rsid w:val="00C748CC"/>
    <w:rsid w:val="00C74CC1"/>
    <w:rsid w:val="00C75213"/>
    <w:rsid w:val="00C75EBD"/>
    <w:rsid w:val="00C77437"/>
    <w:rsid w:val="00C779D3"/>
    <w:rsid w:val="00C80B04"/>
    <w:rsid w:val="00C81906"/>
    <w:rsid w:val="00C8375B"/>
    <w:rsid w:val="00C84098"/>
    <w:rsid w:val="00C8510C"/>
    <w:rsid w:val="00C8556D"/>
    <w:rsid w:val="00C8630B"/>
    <w:rsid w:val="00C87773"/>
    <w:rsid w:val="00C87E10"/>
    <w:rsid w:val="00C87E82"/>
    <w:rsid w:val="00C9040A"/>
    <w:rsid w:val="00C91825"/>
    <w:rsid w:val="00C91AE2"/>
    <w:rsid w:val="00C92EDA"/>
    <w:rsid w:val="00C937CA"/>
    <w:rsid w:val="00C93FA3"/>
    <w:rsid w:val="00C9449E"/>
    <w:rsid w:val="00C957AD"/>
    <w:rsid w:val="00C97284"/>
    <w:rsid w:val="00CA2ED6"/>
    <w:rsid w:val="00CA429D"/>
    <w:rsid w:val="00CA4BD0"/>
    <w:rsid w:val="00CA5764"/>
    <w:rsid w:val="00CA617D"/>
    <w:rsid w:val="00CB0290"/>
    <w:rsid w:val="00CB1D73"/>
    <w:rsid w:val="00CB2FEC"/>
    <w:rsid w:val="00CB44AB"/>
    <w:rsid w:val="00CB46A5"/>
    <w:rsid w:val="00CB51CD"/>
    <w:rsid w:val="00CB5CBE"/>
    <w:rsid w:val="00CB5DDB"/>
    <w:rsid w:val="00CB66EB"/>
    <w:rsid w:val="00CB7399"/>
    <w:rsid w:val="00CC0DD7"/>
    <w:rsid w:val="00CC38A0"/>
    <w:rsid w:val="00CC3911"/>
    <w:rsid w:val="00CC399D"/>
    <w:rsid w:val="00CC3C89"/>
    <w:rsid w:val="00CC40C4"/>
    <w:rsid w:val="00CC48CC"/>
    <w:rsid w:val="00CC492A"/>
    <w:rsid w:val="00CC52DF"/>
    <w:rsid w:val="00CC5441"/>
    <w:rsid w:val="00CC5887"/>
    <w:rsid w:val="00CC64C2"/>
    <w:rsid w:val="00CC7287"/>
    <w:rsid w:val="00CC7F42"/>
    <w:rsid w:val="00CD020B"/>
    <w:rsid w:val="00CD1AFE"/>
    <w:rsid w:val="00CD37B7"/>
    <w:rsid w:val="00CD3EB4"/>
    <w:rsid w:val="00CD4E72"/>
    <w:rsid w:val="00CD5609"/>
    <w:rsid w:val="00CD5B99"/>
    <w:rsid w:val="00CD77C6"/>
    <w:rsid w:val="00CE0E1F"/>
    <w:rsid w:val="00CE2186"/>
    <w:rsid w:val="00CE31AB"/>
    <w:rsid w:val="00CE36D8"/>
    <w:rsid w:val="00CE5221"/>
    <w:rsid w:val="00CE5BBD"/>
    <w:rsid w:val="00CE5CAC"/>
    <w:rsid w:val="00CE6212"/>
    <w:rsid w:val="00CE6619"/>
    <w:rsid w:val="00CE718D"/>
    <w:rsid w:val="00CE7AF5"/>
    <w:rsid w:val="00CF11BE"/>
    <w:rsid w:val="00CF1799"/>
    <w:rsid w:val="00CF2745"/>
    <w:rsid w:val="00CF451F"/>
    <w:rsid w:val="00CF4709"/>
    <w:rsid w:val="00CF536E"/>
    <w:rsid w:val="00CF6A7D"/>
    <w:rsid w:val="00CF7B29"/>
    <w:rsid w:val="00D0189F"/>
    <w:rsid w:val="00D01A71"/>
    <w:rsid w:val="00D03F70"/>
    <w:rsid w:val="00D04385"/>
    <w:rsid w:val="00D04782"/>
    <w:rsid w:val="00D06753"/>
    <w:rsid w:val="00D06F3A"/>
    <w:rsid w:val="00D07C00"/>
    <w:rsid w:val="00D10A1D"/>
    <w:rsid w:val="00D11FF2"/>
    <w:rsid w:val="00D12E34"/>
    <w:rsid w:val="00D1424E"/>
    <w:rsid w:val="00D150FF"/>
    <w:rsid w:val="00D155DF"/>
    <w:rsid w:val="00D20126"/>
    <w:rsid w:val="00D20402"/>
    <w:rsid w:val="00D20EDF"/>
    <w:rsid w:val="00D22D88"/>
    <w:rsid w:val="00D232CD"/>
    <w:rsid w:val="00D232F2"/>
    <w:rsid w:val="00D23941"/>
    <w:rsid w:val="00D23C4F"/>
    <w:rsid w:val="00D25CA0"/>
    <w:rsid w:val="00D25E3C"/>
    <w:rsid w:val="00D25EBB"/>
    <w:rsid w:val="00D30D6B"/>
    <w:rsid w:val="00D30D79"/>
    <w:rsid w:val="00D33F50"/>
    <w:rsid w:val="00D36C83"/>
    <w:rsid w:val="00D37648"/>
    <w:rsid w:val="00D416BB"/>
    <w:rsid w:val="00D41BA1"/>
    <w:rsid w:val="00D426D1"/>
    <w:rsid w:val="00D43173"/>
    <w:rsid w:val="00D43BC5"/>
    <w:rsid w:val="00D44384"/>
    <w:rsid w:val="00D471BB"/>
    <w:rsid w:val="00D47AF0"/>
    <w:rsid w:val="00D50D70"/>
    <w:rsid w:val="00D51AEA"/>
    <w:rsid w:val="00D51C76"/>
    <w:rsid w:val="00D5212B"/>
    <w:rsid w:val="00D52D09"/>
    <w:rsid w:val="00D530D2"/>
    <w:rsid w:val="00D53ED5"/>
    <w:rsid w:val="00D542EF"/>
    <w:rsid w:val="00D5443C"/>
    <w:rsid w:val="00D56DD3"/>
    <w:rsid w:val="00D572A0"/>
    <w:rsid w:val="00D60745"/>
    <w:rsid w:val="00D60903"/>
    <w:rsid w:val="00D61671"/>
    <w:rsid w:val="00D61748"/>
    <w:rsid w:val="00D62BBE"/>
    <w:rsid w:val="00D62FD4"/>
    <w:rsid w:val="00D63A82"/>
    <w:rsid w:val="00D65B1A"/>
    <w:rsid w:val="00D66280"/>
    <w:rsid w:val="00D7037A"/>
    <w:rsid w:val="00D70899"/>
    <w:rsid w:val="00D710F0"/>
    <w:rsid w:val="00D7133E"/>
    <w:rsid w:val="00D75770"/>
    <w:rsid w:val="00D76548"/>
    <w:rsid w:val="00D77D1D"/>
    <w:rsid w:val="00D8057A"/>
    <w:rsid w:val="00D8201B"/>
    <w:rsid w:val="00D8328A"/>
    <w:rsid w:val="00D84670"/>
    <w:rsid w:val="00D8596F"/>
    <w:rsid w:val="00D85CE8"/>
    <w:rsid w:val="00D86ED3"/>
    <w:rsid w:val="00D879C7"/>
    <w:rsid w:val="00D90EF0"/>
    <w:rsid w:val="00D92099"/>
    <w:rsid w:val="00D933CF"/>
    <w:rsid w:val="00D93E59"/>
    <w:rsid w:val="00D96421"/>
    <w:rsid w:val="00D96A93"/>
    <w:rsid w:val="00DA00FF"/>
    <w:rsid w:val="00DA0BBA"/>
    <w:rsid w:val="00DA0CAE"/>
    <w:rsid w:val="00DA6F85"/>
    <w:rsid w:val="00DB05B3"/>
    <w:rsid w:val="00DB120B"/>
    <w:rsid w:val="00DB46AC"/>
    <w:rsid w:val="00DB4CFB"/>
    <w:rsid w:val="00DB632B"/>
    <w:rsid w:val="00DB6BCC"/>
    <w:rsid w:val="00DC095C"/>
    <w:rsid w:val="00DC0ED4"/>
    <w:rsid w:val="00DD1A31"/>
    <w:rsid w:val="00DD29E2"/>
    <w:rsid w:val="00DD4450"/>
    <w:rsid w:val="00DD4D0F"/>
    <w:rsid w:val="00DD7568"/>
    <w:rsid w:val="00DE06D2"/>
    <w:rsid w:val="00DE07FB"/>
    <w:rsid w:val="00DE0E8D"/>
    <w:rsid w:val="00DE3069"/>
    <w:rsid w:val="00DE3AF3"/>
    <w:rsid w:val="00DE3C6E"/>
    <w:rsid w:val="00DE4E6E"/>
    <w:rsid w:val="00DE5BA0"/>
    <w:rsid w:val="00DE7B83"/>
    <w:rsid w:val="00DE7DED"/>
    <w:rsid w:val="00DF0BED"/>
    <w:rsid w:val="00DF0DD1"/>
    <w:rsid w:val="00DF1EB9"/>
    <w:rsid w:val="00DF4AEF"/>
    <w:rsid w:val="00DF4FAC"/>
    <w:rsid w:val="00DF674B"/>
    <w:rsid w:val="00E0026A"/>
    <w:rsid w:val="00E02B41"/>
    <w:rsid w:val="00E0492A"/>
    <w:rsid w:val="00E049C7"/>
    <w:rsid w:val="00E071B6"/>
    <w:rsid w:val="00E1047C"/>
    <w:rsid w:val="00E11DC3"/>
    <w:rsid w:val="00E12124"/>
    <w:rsid w:val="00E12E85"/>
    <w:rsid w:val="00E13878"/>
    <w:rsid w:val="00E1638E"/>
    <w:rsid w:val="00E1664A"/>
    <w:rsid w:val="00E2179D"/>
    <w:rsid w:val="00E217C6"/>
    <w:rsid w:val="00E235D3"/>
    <w:rsid w:val="00E25A1D"/>
    <w:rsid w:val="00E25EF4"/>
    <w:rsid w:val="00E32000"/>
    <w:rsid w:val="00E32A62"/>
    <w:rsid w:val="00E32D00"/>
    <w:rsid w:val="00E33E41"/>
    <w:rsid w:val="00E41540"/>
    <w:rsid w:val="00E439F0"/>
    <w:rsid w:val="00E43FE5"/>
    <w:rsid w:val="00E443EB"/>
    <w:rsid w:val="00E45906"/>
    <w:rsid w:val="00E45EE0"/>
    <w:rsid w:val="00E4602E"/>
    <w:rsid w:val="00E460AF"/>
    <w:rsid w:val="00E46819"/>
    <w:rsid w:val="00E4683F"/>
    <w:rsid w:val="00E4776C"/>
    <w:rsid w:val="00E478B1"/>
    <w:rsid w:val="00E512E3"/>
    <w:rsid w:val="00E515A8"/>
    <w:rsid w:val="00E53167"/>
    <w:rsid w:val="00E5557E"/>
    <w:rsid w:val="00E55ADE"/>
    <w:rsid w:val="00E55CCA"/>
    <w:rsid w:val="00E57B9B"/>
    <w:rsid w:val="00E57E1C"/>
    <w:rsid w:val="00E6020B"/>
    <w:rsid w:val="00E620B0"/>
    <w:rsid w:val="00E6234F"/>
    <w:rsid w:val="00E62DC5"/>
    <w:rsid w:val="00E63737"/>
    <w:rsid w:val="00E6405C"/>
    <w:rsid w:val="00E64CC0"/>
    <w:rsid w:val="00E7266A"/>
    <w:rsid w:val="00E72CD8"/>
    <w:rsid w:val="00E73058"/>
    <w:rsid w:val="00E744F4"/>
    <w:rsid w:val="00E747E9"/>
    <w:rsid w:val="00E74913"/>
    <w:rsid w:val="00E7521F"/>
    <w:rsid w:val="00E7556B"/>
    <w:rsid w:val="00E75D43"/>
    <w:rsid w:val="00E760D9"/>
    <w:rsid w:val="00E776CC"/>
    <w:rsid w:val="00E805E2"/>
    <w:rsid w:val="00E8220A"/>
    <w:rsid w:val="00E823D3"/>
    <w:rsid w:val="00E84130"/>
    <w:rsid w:val="00E8472B"/>
    <w:rsid w:val="00E84C21"/>
    <w:rsid w:val="00E85078"/>
    <w:rsid w:val="00E851AA"/>
    <w:rsid w:val="00E86CF9"/>
    <w:rsid w:val="00E90570"/>
    <w:rsid w:val="00E90985"/>
    <w:rsid w:val="00E90A93"/>
    <w:rsid w:val="00E90C01"/>
    <w:rsid w:val="00E91210"/>
    <w:rsid w:val="00E9668C"/>
    <w:rsid w:val="00E97C46"/>
    <w:rsid w:val="00EA32AC"/>
    <w:rsid w:val="00EA526E"/>
    <w:rsid w:val="00EA53C7"/>
    <w:rsid w:val="00EA6A8E"/>
    <w:rsid w:val="00EA6EF3"/>
    <w:rsid w:val="00EA7CA2"/>
    <w:rsid w:val="00EB0D69"/>
    <w:rsid w:val="00EB255A"/>
    <w:rsid w:val="00EB324C"/>
    <w:rsid w:val="00EB4938"/>
    <w:rsid w:val="00EB5C5B"/>
    <w:rsid w:val="00EB5D62"/>
    <w:rsid w:val="00EB71AC"/>
    <w:rsid w:val="00EB7CB3"/>
    <w:rsid w:val="00EC0413"/>
    <w:rsid w:val="00EC391E"/>
    <w:rsid w:val="00EC6DF7"/>
    <w:rsid w:val="00EC7089"/>
    <w:rsid w:val="00ED14A5"/>
    <w:rsid w:val="00ED265E"/>
    <w:rsid w:val="00ED2B14"/>
    <w:rsid w:val="00ED3DB0"/>
    <w:rsid w:val="00ED3F19"/>
    <w:rsid w:val="00ED48C4"/>
    <w:rsid w:val="00ED4998"/>
    <w:rsid w:val="00ED4CBB"/>
    <w:rsid w:val="00ED5A93"/>
    <w:rsid w:val="00EE0CB4"/>
    <w:rsid w:val="00EE0EFE"/>
    <w:rsid w:val="00EE28BA"/>
    <w:rsid w:val="00EE3007"/>
    <w:rsid w:val="00EE3251"/>
    <w:rsid w:val="00EE6110"/>
    <w:rsid w:val="00EE6BFC"/>
    <w:rsid w:val="00EF02FA"/>
    <w:rsid w:val="00EF1E6B"/>
    <w:rsid w:val="00EF265A"/>
    <w:rsid w:val="00EF2DD7"/>
    <w:rsid w:val="00EF36C3"/>
    <w:rsid w:val="00EF3D38"/>
    <w:rsid w:val="00EF422F"/>
    <w:rsid w:val="00EF5D9C"/>
    <w:rsid w:val="00EF6F29"/>
    <w:rsid w:val="00EF74B3"/>
    <w:rsid w:val="00F016A8"/>
    <w:rsid w:val="00F01ABC"/>
    <w:rsid w:val="00F01EBF"/>
    <w:rsid w:val="00F03763"/>
    <w:rsid w:val="00F03D8C"/>
    <w:rsid w:val="00F06DF2"/>
    <w:rsid w:val="00F0781D"/>
    <w:rsid w:val="00F10595"/>
    <w:rsid w:val="00F109F4"/>
    <w:rsid w:val="00F1385B"/>
    <w:rsid w:val="00F1609E"/>
    <w:rsid w:val="00F173B2"/>
    <w:rsid w:val="00F17C71"/>
    <w:rsid w:val="00F2193B"/>
    <w:rsid w:val="00F2224E"/>
    <w:rsid w:val="00F223F4"/>
    <w:rsid w:val="00F24429"/>
    <w:rsid w:val="00F245BF"/>
    <w:rsid w:val="00F253FD"/>
    <w:rsid w:val="00F25965"/>
    <w:rsid w:val="00F25CCD"/>
    <w:rsid w:val="00F26E2D"/>
    <w:rsid w:val="00F311A6"/>
    <w:rsid w:val="00F326C8"/>
    <w:rsid w:val="00F33963"/>
    <w:rsid w:val="00F34E0B"/>
    <w:rsid w:val="00F34F8C"/>
    <w:rsid w:val="00F36A16"/>
    <w:rsid w:val="00F36CE1"/>
    <w:rsid w:val="00F37DD1"/>
    <w:rsid w:val="00F40923"/>
    <w:rsid w:val="00F40C60"/>
    <w:rsid w:val="00F42E6E"/>
    <w:rsid w:val="00F43EE7"/>
    <w:rsid w:val="00F45033"/>
    <w:rsid w:val="00F46101"/>
    <w:rsid w:val="00F46D87"/>
    <w:rsid w:val="00F4744A"/>
    <w:rsid w:val="00F4762F"/>
    <w:rsid w:val="00F5026B"/>
    <w:rsid w:val="00F51EC7"/>
    <w:rsid w:val="00F524BB"/>
    <w:rsid w:val="00F53844"/>
    <w:rsid w:val="00F5737D"/>
    <w:rsid w:val="00F57686"/>
    <w:rsid w:val="00F61470"/>
    <w:rsid w:val="00F62626"/>
    <w:rsid w:val="00F645AD"/>
    <w:rsid w:val="00F649CB"/>
    <w:rsid w:val="00F66A19"/>
    <w:rsid w:val="00F66DD0"/>
    <w:rsid w:val="00F677E5"/>
    <w:rsid w:val="00F67977"/>
    <w:rsid w:val="00F71364"/>
    <w:rsid w:val="00F736EC"/>
    <w:rsid w:val="00F74964"/>
    <w:rsid w:val="00F75084"/>
    <w:rsid w:val="00F7576B"/>
    <w:rsid w:val="00F804FF"/>
    <w:rsid w:val="00F80B7E"/>
    <w:rsid w:val="00F82065"/>
    <w:rsid w:val="00F822DB"/>
    <w:rsid w:val="00F83E65"/>
    <w:rsid w:val="00F851FB"/>
    <w:rsid w:val="00F85676"/>
    <w:rsid w:val="00F85ED0"/>
    <w:rsid w:val="00F8671E"/>
    <w:rsid w:val="00F8768D"/>
    <w:rsid w:val="00F91486"/>
    <w:rsid w:val="00F919A7"/>
    <w:rsid w:val="00F91D6D"/>
    <w:rsid w:val="00F92766"/>
    <w:rsid w:val="00F94A58"/>
    <w:rsid w:val="00F950B6"/>
    <w:rsid w:val="00F9531E"/>
    <w:rsid w:val="00F95BBB"/>
    <w:rsid w:val="00F97337"/>
    <w:rsid w:val="00F97CAE"/>
    <w:rsid w:val="00FA2DAA"/>
    <w:rsid w:val="00FA2E49"/>
    <w:rsid w:val="00FA3355"/>
    <w:rsid w:val="00FA6BEA"/>
    <w:rsid w:val="00FB0917"/>
    <w:rsid w:val="00FB223B"/>
    <w:rsid w:val="00FB2AA1"/>
    <w:rsid w:val="00FB3A42"/>
    <w:rsid w:val="00FB3A9A"/>
    <w:rsid w:val="00FB44FB"/>
    <w:rsid w:val="00FB45ED"/>
    <w:rsid w:val="00FB7383"/>
    <w:rsid w:val="00FC1ED0"/>
    <w:rsid w:val="00FC240D"/>
    <w:rsid w:val="00FC24BB"/>
    <w:rsid w:val="00FC4C2F"/>
    <w:rsid w:val="00FC4ED8"/>
    <w:rsid w:val="00FC5347"/>
    <w:rsid w:val="00FC5905"/>
    <w:rsid w:val="00FC5D15"/>
    <w:rsid w:val="00FC7DFE"/>
    <w:rsid w:val="00FD06F0"/>
    <w:rsid w:val="00FD085A"/>
    <w:rsid w:val="00FD0932"/>
    <w:rsid w:val="00FD14C4"/>
    <w:rsid w:val="00FD2C82"/>
    <w:rsid w:val="00FD3C0E"/>
    <w:rsid w:val="00FD3E62"/>
    <w:rsid w:val="00FD45C5"/>
    <w:rsid w:val="00FD5248"/>
    <w:rsid w:val="00FD70B2"/>
    <w:rsid w:val="00FE0964"/>
    <w:rsid w:val="00FE1240"/>
    <w:rsid w:val="00FE2A03"/>
    <w:rsid w:val="00FE635F"/>
    <w:rsid w:val="00FF2328"/>
    <w:rsid w:val="00FF25B0"/>
    <w:rsid w:val="00FF302B"/>
    <w:rsid w:val="00FF3452"/>
    <w:rsid w:val="00FF3BD2"/>
    <w:rsid w:val="00FF3EBA"/>
    <w:rsid w:val="00FF518B"/>
    <w:rsid w:val="00FF5FCA"/>
    <w:rsid w:val="00FF5FEC"/>
    <w:rsid w:val="00FF7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5AD4D3"/>
  <w15:docId w15:val="{306D899C-CDB8-4A18-BCF4-F93C411B7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6D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0E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0E5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020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F6CC1"/>
    <w:pPr>
      <w:ind w:left="720"/>
      <w:contextualSpacing/>
    </w:pPr>
  </w:style>
  <w:style w:type="paragraph" w:styleId="a6">
    <w:name w:val="header"/>
    <w:basedOn w:val="a"/>
    <w:link w:val="a7"/>
    <w:unhideWhenUsed/>
    <w:rsid w:val="00923F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23F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23F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23F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7D7CF8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691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rsid w:val="00A00AA3"/>
  </w:style>
  <w:style w:type="paragraph" w:customStyle="1" w:styleId="ConsNormal">
    <w:name w:val="ConsNormal"/>
    <w:rsid w:val="00A7181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table" w:customStyle="1" w:styleId="2">
    <w:name w:val="Сетка таблицы2"/>
    <w:basedOn w:val="a1"/>
    <w:next w:val="ab"/>
    <w:uiPriority w:val="59"/>
    <w:rsid w:val="003A1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3040A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040A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040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040A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040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AF7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A66CF"/>
    <w:pPr>
      <w:spacing w:before="100" w:beforeAutospacing="1" w:after="100" w:afterAutospacing="1"/>
    </w:pPr>
  </w:style>
  <w:style w:type="paragraph" w:styleId="af3">
    <w:name w:val="footnote text"/>
    <w:basedOn w:val="a"/>
    <w:link w:val="af4"/>
    <w:uiPriority w:val="99"/>
    <w:semiHidden/>
    <w:unhideWhenUsed/>
    <w:rsid w:val="007841B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7841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7841B5"/>
    <w:rPr>
      <w:vertAlign w:val="superscript"/>
    </w:rPr>
  </w:style>
  <w:style w:type="character" w:styleId="af6">
    <w:name w:val="FollowedHyperlink"/>
    <w:basedOn w:val="a0"/>
    <w:uiPriority w:val="99"/>
    <w:semiHidden/>
    <w:unhideWhenUsed/>
    <w:rsid w:val="001C57D9"/>
    <w:rPr>
      <w:color w:val="800080" w:themeColor="followedHyperlink"/>
      <w:u w:val="single"/>
    </w:rPr>
  </w:style>
  <w:style w:type="paragraph" w:customStyle="1" w:styleId="ConsPlusNonformat">
    <w:name w:val="ConsPlusNonformat"/>
    <w:uiPriority w:val="99"/>
    <w:rsid w:val="0037076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7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9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06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972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29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450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4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4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7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31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36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67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03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1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315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2485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5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601A093AFC005C00E00AED38FA0B22A799D07A70B2D29A9FAB9D5F9BDD7F7FFAD6s46A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ngo.midural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E9AE96700FA251F97294C034B2AAC711D705FE77F40233951103283C89828E0C57688E910706726BC04E0B48884D32DA23364F0CD68KB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80A815D0DCBD9519D6315F6C7F0497E638C88307DD317054D56EFA4B069407728ED6E242EDEE593EE1F638B6EC8591C14B559FEA4D67FB58QB62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0A815D0DCBD9519D6315F6C7F0497E638CF8404DE3C7054D56EFA4B069407728ED6E242EDEE5D38EEF638B6EC8591C14B559FEA4D67FB58QB62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D3261-700F-4965-B851-7664221A7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2633</Words>
  <Characters>15010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 Т.В.</dc:creator>
  <cp:lastModifiedBy>Яценко Алена Александровна</cp:lastModifiedBy>
  <cp:revision>6</cp:revision>
  <cp:lastPrinted>2021-03-24T09:02:00Z</cp:lastPrinted>
  <dcterms:created xsi:type="dcterms:W3CDTF">2021-03-18T08:13:00Z</dcterms:created>
  <dcterms:modified xsi:type="dcterms:W3CDTF">2021-03-29T03:47:00Z</dcterms:modified>
</cp:coreProperties>
</file>