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1" w:rsidRPr="007F7ED8" w:rsidRDefault="00DA1F31" w:rsidP="00DA1F31">
      <w:pPr>
        <w:pStyle w:val="a3"/>
        <w:jc w:val="left"/>
        <w:rPr>
          <w:color w:val="FF0000"/>
          <w:sz w:val="24"/>
        </w:rPr>
      </w:pPr>
      <w:r>
        <w:rPr>
          <w:color w:val="FF0000"/>
          <w:sz w:val="24"/>
        </w:rPr>
        <w:t xml:space="preserve">                                                                 </w:t>
      </w:r>
      <w:r>
        <w:rPr>
          <w:noProof/>
        </w:rPr>
        <w:drawing>
          <wp:inline distT="0" distB="0" distL="0" distR="0">
            <wp:extent cx="657225" cy="9525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57225" cy="952500"/>
                    </a:xfrm>
                    <a:prstGeom prst="rect">
                      <a:avLst/>
                    </a:prstGeom>
                    <a:noFill/>
                    <a:ln w="9525">
                      <a:noFill/>
                      <a:miter lim="800000"/>
                      <a:headEnd/>
                      <a:tailEnd/>
                    </a:ln>
                  </pic:spPr>
                </pic:pic>
              </a:graphicData>
            </a:graphic>
          </wp:inline>
        </w:drawing>
      </w:r>
    </w:p>
    <w:p w:rsidR="00F10161" w:rsidRPr="007F7ED8" w:rsidRDefault="00F10161" w:rsidP="00F10161">
      <w:pPr>
        <w:pStyle w:val="a3"/>
        <w:tabs>
          <w:tab w:val="left" w:pos="780"/>
          <w:tab w:val="center" w:pos="4818"/>
        </w:tabs>
        <w:jc w:val="left"/>
        <w:rPr>
          <w:color w:val="FF0000"/>
          <w:sz w:val="16"/>
          <w:szCs w:val="16"/>
        </w:rPr>
      </w:pPr>
    </w:p>
    <w:p w:rsidR="00F10161" w:rsidRPr="00CB332C" w:rsidRDefault="00F10161" w:rsidP="00F10161">
      <w:pPr>
        <w:pStyle w:val="a3"/>
        <w:tabs>
          <w:tab w:val="center" w:pos="4818"/>
        </w:tabs>
        <w:rPr>
          <w:sz w:val="28"/>
          <w:szCs w:val="28"/>
        </w:rPr>
      </w:pPr>
      <w:r w:rsidRPr="00CB332C">
        <w:rPr>
          <w:sz w:val="28"/>
          <w:szCs w:val="28"/>
        </w:rPr>
        <w:t>ГЛАВА НОВОЛЯЛИНСКОГО ГОРОДСКОГО ОКРУГА</w:t>
      </w:r>
    </w:p>
    <w:p w:rsidR="00F10161" w:rsidRPr="00CB332C" w:rsidRDefault="00F10161" w:rsidP="00F10161">
      <w:pPr>
        <w:pStyle w:val="a3"/>
        <w:rPr>
          <w:sz w:val="16"/>
          <w:szCs w:val="16"/>
        </w:rPr>
      </w:pPr>
    </w:p>
    <w:p w:rsidR="00F10161" w:rsidRPr="00CB332C" w:rsidRDefault="00F10161" w:rsidP="00F10161">
      <w:pPr>
        <w:pStyle w:val="a3"/>
        <w:rPr>
          <w:sz w:val="32"/>
          <w:szCs w:val="32"/>
        </w:rPr>
      </w:pPr>
      <w:r w:rsidRPr="00CB332C">
        <w:rPr>
          <w:sz w:val="32"/>
          <w:szCs w:val="32"/>
        </w:rPr>
        <w:t xml:space="preserve">   П О С Т А Н О В Л Е Н И Е</w:t>
      </w:r>
    </w:p>
    <w:p w:rsidR="00F10161" w:rsidRPr="00CB332C" w:rsidRDefault="00F10161" w:rsidP="00F10161">
      <w:pPr>
        <w:pStyle w:val="a3"/>
        <w:rPr>
          <w:sz w:val="16"/>
          <w:szCs w:val="16"/>
        </w:rPr>
      </w:pPr>
    </w:p>
    <w:p w:rsidR="00F10161" w:rsidRPr="00CB332C" w:rsidRDefault="00E822D6" w:rsidP="00F10161">
      <w:pPr>
        <w:pStyle w:val="a3"/>
        <w:rPr>
          <w:sz w:val="28"/>
          <w:szCs w:val="28"/>
        </w:rPr>
      </w:pPr>
      <w:r>
        <w:rPr>
          <w:noProof/>
          <w:sz w:val="28"/>
          <w:szCs w:val="28"/>
        </w:rPr>
        <mc:AlternateContent>
          <mc:Choice Requires="wps">
            <w:drawing>
              <wp:anchor distT="0" distB="0" distL="114300" distR="114300" simplePos="0" relativeHeight="251660288" behindDoc="0" locked="0" layoutInCell="0" allowOverlap="1">
                <wp:simplePos x="0" y="0"/>
                <wp:positionH relativeFrom="column">
                  <wp:posOffset>-88900</wp:posOffset>
                </wp:positionH>
                <wp:positionV relativeFrom="paragraph">
                  <wp:posOffset>76835</wp:posOffset>
                </wp:positionV>
                <wp:extent cx="6134100" cy="0"/>
                <wp:effectExtent l="31115" t="33020" r="35560" b="3365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4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0981B" id="Line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6.05pt" to="47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" o:allowincell="f" strokeweight="4.5pt">
                <v:stroke linestyle="thickThin"/>
              </v:line>
            </w:pict>
          </mc:Fallback>
        </mc:AlternateContent>
      </w:r>
    </w:p>
    <w:p w:rsidR="00CD2BF5" w:rsidRDefault="00F10161" w:rsidP="00F10161">
      <w:pPr>
        <w:pStyle w:val="a3"/>
        <w:jc w:val="left"/>
        <w:rPr>
          <w:b w:val="0"/>
          <w:sz w:val="24"/>
        </w:rPr>
      </w:pPr>
      <w:r w:rsidRPr="00CB332C">
        <w:rPr>
          <w:b w:val="0"/>
          <w:sz w:val="24"/>
        </w:rPr>
        <w:t xml:space="preserve">от </w:t>
      </w:r>
      <w:r w:rsidR="00E822D6">
        <w:rPr>
          <w:b w:val="0"/>
          <w:sz w:val="24"/>
        </w:rPr>
        <w:t>29.05.</w:t>
      </w:r>
      <w:r w:rsidR="00D652B4">
        <w:rPr>
          <w:b w:val="0"/>
          <w:sz w:val="24"/>
        </w:rPr>
        <w:t>2019</w:t>
      </w:r>
      <w:r w:rsidRPr="00CB332C">
        <w:rPr>
          <w:b w:val="0"/>
          <w:sz w:val="24"/>
        </w:rPr>
        <w:t xml:space="preserve"> г.   №</w:t>
      </w:r>
      <w:r w:rsidR="00CD2BF5">
        <w:rPr>
          <w:b w:val="0"/>
          <w:sz w:val="24"/>
        </w:rPr>
        <w:t xml:space="preserve"> </w:t>
      </w:r>
      <w:r w:rsidR="00E822D6">
        <w:rPr>
          <w:b w:val="0"/>
          <w:sz w:val="24"/>
        </w:rPr>
        <w:t>527</w:t>
      </w:r>
      <w:r w:rsidR="00353E60">
        <w:rPr>
          <w:b w:val="0"/>
          <w:sz w:val="24"/>
        </w:rPr>
        <w:t xml:space="preserve">                                                                          </w:t>
      </w:r>
    </w:p>
    <w:p w:rsidR="00F10161" w:rsidRPr="00CB332C" w:rsidRDefault="00F10161" w:rsidP="00F10161">
      <w:pPr>
        <w:pStyle w:val="a3"/>
        <w:jc w:val="left"/>
        <w:rPr>
          <w:b w:val="0"/>
          <w:sz w:val="24"/>
        </w:rPr>
      </w:pPr>
      <w:r w:rsidRPr="00CB332C">
        <w:rPr>
          <w:b w:val="0"/>
          <w:sz w:val="24"/>
        </w:rPr>
        <w:t>г. Новая Ляля</w:t>
      </w:r>
    </w:p>
    <w:p w:rsidR="00F10161" w:rsidRPr="00CB332C" w:rsidRDefault="00F10161" w:rsidP="00F10161">
      <w:pPr>
        <w:pStyle w:val="a3"/>
        <w:jc w:val="left"/>
        <w:rPr>
          <w:i/>
          <w:sz w:val="16"/>
          <w:szCs w:val="16"/>
        </w:rPr>
      </w:pPr>
    </w:p>
    <w:p w:rsidR="00277866" w:rsidRPr="00277866" w:rsidRDefault="003D7349" w:rsidP="00277866">
      <w:pPr>
        <w:autoSpaceDE w:val="0"/>
        <w:autoSpaceDN w:val="0"/>
        <w:adjustRightInd w:val="0"/>
        <w:spacing w:after="0" w:line="240" w:lineRule="auto"/>
        <w:jc w:val="center"/>
        <w:rPr>
          <w:rFonts w:ascii="Times New Roman" w:hAnsi="Times New Roman"/>
          <w:b/>
          <w:bCs/>
          <w:i/>
          <w:sz w:val="28"/>
          <w:szCs w:val="28"/>
        </w:rPr>
      </w:pPr>
      <w:r w:rsidRPr="00277866">
        <w:rPr>
          <w:rFonts w:ascii="Times New Roman" w:hAnsi="Times New Roman" w:cs="Times New Roman"/>
          <w:b/>
          <w:i/>
          <w:sz w:val="28"/>
        </w:rPr>
        <w:t xml:space="preserve">Об утверждении </w:t>
      </w:r>
      <w:r w:rsidR="00D652B4" w:rsidRPr="00277866">
        <w:rPr>
          <w:rFonts w:ascii="Times New Roman" w:hAnsi="Times New Roman" w:cs="Times New Roman"/>
          <w:b/>
          <w:bCs/>
          <w:i/>
          <w:sz w:val="28"/>
          <w:szCs w:val="28"/>
        </w:rPr>
        <w:t xml:space="preserve">административного регламента </w:t>
      </w:r>
      <w:r w:rsidR="00277866" w:rsidRPr="00277866">
        <w:rPr>
          <w:rFonts w:ascii="Times New Roman" w:hAnsi="Times New Roman"/>
          <w:b/>
          <w:bCs/>
          <w:i/>
          <w:sz w:val="28"/>
          <w:szCs w:val="28"/>
        </w:rPr>
        <w:t>предоставления муниципальной услуги «Выдача копий архивных документов, подтверждающих право на владение землей»</w:t>
      </w:r>
    </w:p>
    <w:p w:rsidR="00D652B4" w:rsidRPr="00277866" w:rsidRDefault="00D652B4" w:rsidP="00D652B4">
      <w:pPr>
        <w:autoSpaceDE w:val="0"/>
        <w:autoSpaceDN w:val="0"/>
        <w:adjustRightInd w:val="0"/>
        <w:spacing w:after="0" w:line="240" w:lineRule="auto"/>
        <w:jc w:val="center"/>
        <w:rPr>
          <w:rFonts w:ascii="Times New Roman" w:hAnsi="Times New Roman" w:cs="Times New Roman"/>
          <w:b/>
          <w:bCs/>
          <w:i/>
          <w:color w:val="FF0000"/>
          <w:sz w:val="28"/>
          <w:szCs w:val="28"/>
        </w:rPr>
      </w:pPr>
    </w:p>
    <w:p w:rsidR="00F10161" w:rsidRPr="003D7349" w:rsidRDefault="00F10161" w:rsidP="00F10161">
      <w:pPr>
        <w:pStyle w:val="a3"/>
        <w:rPr>
          <w:i/>
          <w:sz w:val="28"/>
        </w:rPr>
      </w:pPr>
    </w:p>
    <w:p w:rsidR="00F10161" w:rsidRPr="00CB332C" w:rsidRDefault="00F10161" w:rsidP="00F10161">
      <w:pPr>
        <w:pStyle w:val="a3"/>
        <w:rPr>
          <w:b w:val="0"/>
          <w:sz w:val="16"/>
          <w:szCs w:val="16"/>
        </w:rPr>
      </w:pPr>
    </w:p>
    <w:p w:rsidR="00F10161" w:rsidRPr="00D652B4" w:rsidRDefault="00A72858" w:rsidP="00D652B4">
      <w:pPr>
        <w:jc w:val="both"/>
        <w:rPr>
          <w:rFonts w:ascii="Times New Roman" w:hAnsi="Times New Roman" w:cs="Times New Roman"/>
          <w:b/>
          <w:sz w:val="28"/>
          <w:szCs w:val="28"/>
        </w:rPr>
      </w:pPr>
      <w:r w:rsidRPr="00D652B4">
        <w:rPr>
          <w:rFonts w:ascii="Times New Roman" w:hAnsi="Times New Roman" w:cs="Times New Roman"/>
          <w:sz w:val="28"/>
          <w:szCs w:val="28"/>
        </w:rPr>
        <w:t>В</w:t>
      </w:r>
      <w:r w:rsidR="00F10161" w:rsidRPr="00D652B4">
        <w:rPr>
          <w:rFonts w:ascii="Times New Roman" w:hAnsi="Times New Roman" w:cs="Times New Roman"/>
          <w:sz w:val="28"/>
          <w:szCs w:val="28"/>
        </w:rPr>
        <w:t xml:space="preserve"> соответствие с </w:t>
      </w:r>
      <w:r w:rsidR="0044686C" w:rsidRPr="00D652B4">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r w:rsidR="00F10161" w:rsidRPr="00D652B4">
        <w:rPr>
          <w:rFonts w:ascii="Times New Roman" w:hAnsi="Times New Roman" w:cs="Times New Roman"/>
          <w:sz w:val="28"/>
          <w:szCs w:val="28"/>
        </w:rPr>
        <w:t>,</w:t>
      </w:r>
      <w:r w:rsidR="003D7349" w:rsidRPr="00D652B4">
        <w:rPr>
          <w:rFonts w:ascii="Times New Roman" w:hAnsi="Times New Roman" w:cs="Times New Roman"/>
          <w:sz w:val="28"/>
          <w:szCs w:val="28"/>
        </w:rPr>
        <w:t xml:space="preserve"> Постановлением </w:t>
      </w:r>
      <w:r w:rsidR="00D652B4" w:rsidRPr="00D652B4">
        <w:rPr>
          <w:rFonts w:ascii="Times New Roman" w:hAnsi="Times New Roman" w:cs="Times New Roman"/>
          <w:sz w:val="28"/>
          <w:szCs w:val="28"/>
        </w:rPr>
        <w:t>г</w:t>
      </w:r>
      <w:r w:rsidR="003D7349" w:rsidRPr="00D652B4">
        <w:rPr>
          <w:rFonts w:ascii="Times New Roman" w:hAnsi="Times New Roman" w:cs="Times New Roman"/>
          <w:sz w:val="28"/>
          <w:szCs w:val="28"/>
        </w:rPr>
        <w:t xml:space="preserve">лавы Новолялинского городского округа от </w:t>
      </w:r>
      <w:r w:rsidR="00D652B4" w:rsidRPr="00D652B4">
        <w:rPr>
          <w:rFonts w:ascii="Times New Roman" w:hAnsi="Times New Roman" w:cs="Times New Roman"/>
          <w:sz w:val="28"/>
          <w:szCs w:val="28"/>
        </w:rPr>
        <w:t>26.12.2018</w:t>
      </w:r>
      <w:r w:rsidR="003D7349" w:rsidRPr="00D652B4">
        <w:rPr>
          <w:rFonts w:ascii="Times New Roman" w:hAnsi="Times New Roman" w:cs="Times New Roman"/>
          <w:sz w:val="28"/>
          <w:szCs w:val="28"/>
        </w:rPr>
        <w:t xml:space="preserve"> № </w:t>
      </w:r>
      <w:r w:rsidR="00D652B4" w:rsidRPr="00D652B4">
        <w:rPr>
          <w:rFonts w:ascii="Times New Roman" w:hAnsi="Times New Roman" w:cs="Times New Roman"/>
          <w:sz w:val="28"/>
          <w:szCs w:val="28"/>
        </w:rPr>
        <w:t>1282</w:t>
      </w:r>
      <w:r w:rsidR="003D7349" w:rsidRPr="00D652B4">
        <w:rPr>
          <w:rFonts w:ascii="Times New Roman" w:hAnsi="Times New Roman" w:cs="Times New Roman"/>
          <w:sz w:val="28"/>
          <w:szCs w:val="28"/>
        </w:rPr>
        <w:t xml:space="preserve"> «О разработке и утверждении административных регламентов </w:t>
      </w:r>
      <w:r w:rsidR="00D652B4" w:rsidRPr="00D652B4">
        <w:rPr>
          <w:rFonts w:ascii="Times New Roman" w:hAnsi="Times New Roman" w:cs="Times New Roman"/>
          <w:sz w:val="28"/>
          <w:szCs w:val="28"/>
        </w:rPr>
        <w:t>осуществления муниципального контроля</w:t>
      </w:r>
      <w:r w:rsidR="003D7349" w:rsidRPr="00D652B4">
        <w:rPr>
          <w:rFonts w:ascii="Times New Roman" w:hAnsi="Times New Roman" w:cs="Times New Roman"/>
          <w:sz w:val="28"/>
          <w:szCs w:val="28"/>
        </w:rPr>
        <w:t xml:space="preserve"> </w:t>
      </w:r>
      <w:r w:rsidR="00093152" w:rsidRPr="00D652B4">
        <w:rPr>
          <w:rFonts w:ascii="Times New Roman" w:hAnsi="Times New Roman" w:cs="Times New Roman"/>
          <w:sz w:val="28"/>
          <w:szCs w:val="28"/>
        </w:rPr>
        <w:t>и административных регламентов предоставления муниципальных услуг», руководствуясь Уставом Новолялинского городского округа,</w:t>
      </w:r>
    </w:p>
    <w:p w:rsidR="00F10161" w:rsidRPr="00CB332C" w:rsidRDefault="00F10161" w:rsidP="00F10161">
      <w:pPr>
        <w:pStyle w:val="a3"/>
        <w:jc w:val="both"/>
        <w:rPr>
          <w:b w:val="0"/>
          <w:sz w:val="16"/>
          <w:szCs w:val="16"/>
        </w:rPr>
      </w:pPr>
      <w:r w:rsidRPr="00CB332C">
        <w:rPr>
          <w:b w:val="0"/>
          <w:sz w:val="28"/>
        </w:rPr>
        <w:tab/>
      </w:r>
    </w:p>
    <w:p w:rsidR="00F10161" w:rsidRPr="00CB332C" w:rsidRDefault="00F10161" w:rsidP="00F10161">
      <w:pPr>
        <w:pStyle w:val="a3"/>
        <w:jc w:val="both"/>
        <w:rPr>
          <w:sz w:val="28"/>
        </w:rPr>
      </w:pPr>
      <w:r w:rsidRPr="00CB332C">
        <w:rPr>
          <w:sz w:val="28"/>
        </w:rPr>
        <w:t>ПОСТАНОВЛЯЮ:</w:t>
      </w:r>
    </w:p>
    <w:p w:rsidR="00F10161" w:rsidRDefault="00F10161" w:rsidP="00F10161">
      <w:pPr>
        <w:pStyle w:val="a3"/>
        <w:jc w:val="both"/>
        <w:rPr>
          <w:sz w:val="16"/>
          <w:szCs w:val="16"/>
        </w:rPr>
      </w:pPr>
    </w:p>
    <w:p w:rsidR="00EA2D1A" w:rsidRPr="00EA2D1A" w:rsidRDefault="00D652B4" w:rsidP="00EA2D1A">
      <w:pPr>
        <w:pStyle w:val="a3"/>
        <w:numPr>
          <w:ilvl w:val="0"/>
          <w:numId w:val="1"/>
        </w:numPr>
        <w:ind w:left="0" w:firstLine="360"/>
        <w:jc w:val="both"/>
        <w:rPr>
          <w:b w:val="0"/>
          <w:sz w:val="28"/>
        </w:rPr>
      </w:pPr>
      <w:r w:rsidRPr="00EA2D1A">
        <w:rPr>
          <w:b w:val="0"/>
          <w:sz w:val="28"/>
        </w:rPr>
        <w:t xml:space="preserve">Утвердить </w:t>
      </w:r>
      <w:r w:rsidR="00277866" w:rsidRPr="00EA2D1A">
        <w:rPr>
          <w:b w:val="0"/>
          <w:sz w:val="28"/>
        </w:rPr>
        <w:t>«</w:t>
      </w:r>
      <w:r w:rsidR="00277866" w:rsidRPr="00EA2D1A">
        <w:rPr>
          <w:b w:val="0"/>
          <w:bCs/>
          <w:sz w:val="28"/>
          <w:szCs w:val="28"/>
        </w:rPr>
        <w:t>Административный регламент предоставления муниципальной услуги «Выдача копий архивных документов, подтверждающих право на владение землей»</w:t>
      </w:r>
      <w:r w:rsidR="00EA2D1A">
        <w:rPr>
          <w:b w:val="0"/>
          <w:bCs/>
          <w:sz w:val="28"/>
          <w:szCs w:val="28"/>
        </w:rPr>
        <w:t xml:space="preserve"> (прилагается)</w:t>
      </w:r>
      <w:r w:rsidR="00277866" w:rsidRPr="00EA2D1A">
        <w:rPr>
          <w:b w:val="0"/>
          <w:bCs/>
          <w:sz w:val="28"/>
          <w:szCs w:val="28"/>
        </w:rPr>
        <w:t>.</w:t>
      </w:r>
      <w:r w:rsidR="00EA2D1A" w:rsidRPr="00EA2D1A">
        <w:rPr>
          <w:b w:val="0"/>
          <w:sz w:val="28"/>
        </w:rPr>
        <w:t xml:space="preserve"> </w:t>
      </w:r>
    </w:p>
    <w:p w:rsidR="00EA2D1A" w:rsidRPr="00EA2D1A" w:rsidRDefault="00EA2D1A" w:rsidP="00EA2D1A">
      <w:pPr>
        <w:pStyle w:val="a3"/>
        <w:numPr>
          <w:ilvl w:val="0"/>
          <w:numId w:val="1"/>
        </w:numPr>
        <w:ind w:left="0" w:firstLine="360"/>
        <w:jc w:val="both"/>
        <w:rPr>
          <w:b w:val="0"/>
          <w:sz w:val="28"/>
        </w:rPr>
      </w:pPr>
      <w:r w:rsidRPr="00EA2D1A">
        <w:rPr>
          <w:b w:val="0"/>
          <w:sz w:val="28"/>
        </w:rPr>
        <w:t>Постановления главы Новолялинского городского округа от 08.05.2014 № 507 «Об утверждении административного регламента по предоставлению муниципальной услуги «Выдача копий архивных документов, подтверждающих право на владение землей» признать утратившими силу.</w:t>
      </w:r>
    </w:p>
    <w:p w:rsidR="00F10161" w:rsidRPr="00277866" w:rsidRDefault="00F10161" w:rsidP="00F10161">
      <w:pPr>
        <w:pStyle w:val="ab"/>
        <w:numPr>
          <w:ilvl w:val="0"/>
          <w:numId w:val="1"/>
        </w:numPr>
        <w:tabs>
          <w:tab w:val="left" w:pos="426"/>
        </w:tabs>
        <w:autoSpaceDE w:val="0"/>
        <w:autoSpaceDN w:val="0"/>
        <w:adjustRightInd w:val="0"/>
        <w:spacing w:after="0" w:line="240" w:lineRule="auto"/>
        <w:ind w:left="0" w:firstLine="360"/>
        <w:jc w:val="both"/>
        <w:rPr>
          <w:rFonts w:ascii="Times New Roman" w:hAnsi="Times New Roman" w:cs="Times New Roman"/>
          <w:sz w:val="28"/>
        </w:rPr>
      </w:pPr>
      <w:r w:rsidRPr="00277866">
        <w:rPr>
          <w:rFonts w:ascii="Times New Roman" w:hAnsi="Times New Roman" w:cs="Times New Roman"/>
          <w:sz w:val="28"/>
        </w:rPr>
        <w:t>Постановление опубликовать в «Муниципальном вестнике Новолялинского городского округа»</w:t>
      </w:r>
      <w:r w:rsidR="00043402" w:rsidRPr="00277866">
        <w:rPr>
          <w:rFonts w:ascii="Times New Roman" w:hAnsi="Times New Roman" w:cs="Times New Roman"/>
          <w:sz w:val="28"/>
        </w:rPr>
        <w:t xml:space="preserve"> и на официальном сайте администрации Новолялинского городского округа</w:t>
      </w:r>
      <w:r w:rsidRPr="00277866">
        <w:rPr>
          <w:rFonts w:ascii="Times New Roman" w:hAnsi="Times New Roman" w:cs="Times New Roman"/>
          <w:sz w:val="28"/>
        </w:rPr>
        <w:t>.</w:t>
      </w:r>
    </w:p>
    <w:p w:rsidR="00F10161" w:rsidRPr="00CB332C" w:rsidRDefault="00F10161" w:rsidP="00F10161">
      <w:pPr>
        <w:pStyle w:val="a3"/>
        <w:numPr>
          <w:ilvl w:val="0"/>
          <w:numId w:val="1"/>
        </w:numPr>
        <w:ind w:left="0" w:firstLine="426"/>
        <w:jc w:val="both"/>
        <w:rPr>
          <w:b w:val="0"/>
          <w:sz w:val="28"/>
        </w:rPr>
      </w:pPr>
      <w:r w:rsidRPr="00CB332C">
        <w:rPr>
          <w:b w:val="0"/>
          <w:sz w:val="28"/>
        </w:rPr>
        <w:t xml:space="preserve">Контроль за выполнением данного постановления возложить на заместителя главы администрации по социальным и общим вопросам </w:t>
      </w:r>
      <w:r w:rsidR="00FA4598">
        <w:rPr>
          <w:b w:val="0"/>
          <w:sz w:val="28"/>
        </w:rPr>
        <w:t>Е.В. Кильдюшевскую</w:t>
      </w:r>
      <w:r w:rsidRPr="00CB332C">
        <w:rPr>
          <w:b w:val="0"/>
          <w:sz w:val="28"/>
        </w:rPr>
        <w:t>.</w:t>
      </w:r>
    </w:p>
    <w:p w:rsidR="00F10161" w:rsidRDefault="00F10161" w:rsidP="00F10161">
      <w:pPr>
        <w:pStyle w:val="a3"/>
        <w:jc w:val="both"/>
        <w:rPr>
          <w:b w:val="0"/>
          <w:sz w:val="28"/>
        </w:rPr>
      </w:pPr>
    </w:p>
    <w:p w:rsidR="00F10161" w:rsidRPr="00CB332C" w:rsidRDefault="00F10161" w:rsidP="00F10161">
      <w:pPr>
        <w:pStyle w:val="a3"/>
        <w:jc w:val="both"/>
        <w:rPr>
          <w:b w:val="0"/>
          <w:sz w:val="28"/>
        </w:rPr>
      </w:pPr>
    </w:p>
    <w:p w:rsidR="00F10161" w:rsidRDefault="00F10161" w:rsidP="00F10161">
      <w:pPr>
        <w:pStyle w:val="a3"/>
        <w:jc w:val="both"/>
        <w:rPr>
          <w:b w:val="0"/>
          <w:sz w:val="28"/>
        </w:rPr>
      </w:pPr>
      <w:r w:rsidRPr="00CB332C">
        <w:rPr>
          <w:b w:val="0"/>
          <w:sz w:val="28"/>
        </w:rPr>
        <w:t>Глава округа</w:t>
      </w:r>
      <w:r w:rsidRPr="00CB332C">
        <w:rPr>
          <w:b w:val="0"/>
          <w:sz w:val="28"/>
        </w:rPr>
        <w:tab/>
      </w:r>
      <w:r w:rsidRPr="00CB332C">
        <w:rPr>
          <w:b w:val="0"/>
          <w:sz w:val="28"/>
        </w:rPr>
        <w:tab/>
      </w:r>
      <w:r w:rsidRPr="00CB332C">
        <w:rPr>
          <w:b w:val="0"/>
          <w:sz w:val="28"/>
        </w:rPr>
        <w:tab/>
      </w:r>
      <w:r w:rsidRPr="00CB332C">
        <w:rPr>
          <w:b w:val="0"/>
          <w:sz w:val="28"/>
        </w:rPr>
        <w:tab/>
      </w:r>
      <w:r w:rsidRPr="00CB332C">
        <w:rPr>
          <w:b w:val="0"/>
          <w:sz w:val="28"/>
        </w:rPr>
        <w:tab/>
      </w:r>
      <w:r w:rsidRPr="00CB332C">
        <w:rPr>
          <w:b w:val="0"/>
          <w:sz w:val="28"/>
        </w:rPr>
        <w:tab/>
      </w:r>
      <w:r w:rsidR="00E822D6">
        <w:rPr>
          <w:b w:val="0"/>
          <w:sz w:val="28"/>
        </w:rPr>
        <w:t xml:space="preserve">               </w:t>
      </w:r>
      <w:r w:rsidRPr="00CB332C">
        <w:rPr>
          <w:b w:val="0"/>
          <w:sz w:val="28"/>
        </w:rPr>
        <w:t xml:space="preserve">    С.А. Бондаренко</w:t>
      </w:r>
    </w:p>
    <w:p w:rsidR="000F5131" w:rsidRDefault="000F5131" w:rsidP="00F10161">
      <w:pPr>
        <w:pStyle w:val="a3"/>
        <w:jc w:val="both"/>
        <w:rPr>
          <w:b w:val="0"/>
          <w:sz w:val="28"/>
        </w:rPr>
      </w:pPr>
    </w:p>
    <w:p w:rsidR="00E822D6" w:rsidRDefault="00E822D6" w:rsidP="00E822D6">
      <w:pPr>
        <w:autoSpaceDE w:val="0"/>
        <w:autoSpaceDN w:val="0"/>
        <w:spacing w:after="0" w:line="240" w:lineRule="auto"/>
        <w:ind w:left="5245"/>
        <w:jc w:val="both"/>
        <w:outlineLvl w:val="0"/>
        <w:rPr>
          <w:rFonts w:ascii="Times New Roman" w:eastAsia="Times New Roman" w:hAnsi="Times New Roman" w:cs="Times New Roman"/>
          <w:sz w:val="24"/>
          <w:szCs w:val="24"/>
        </w:rPr>
      </w:pPr>
    </w:p>
    <w:p w:rsidR="00E822D6" w:rsidRDefault="00E822D6" w:rsidP="00E822D6">
      <w:pPr>
        <w:autoSpaceDE w:val="0"/>
        <w:autoSpaceDN w:val="0"/>
        <w:spacing w:after="0" w:line="240" w:lineRule="auto"/>
        <w:ind w:left="5245"/>
        <w:jc w:val="both"/>
        <w:outlineLvl w:val="0"/>
        <w:rPr>
          <w:rFonts w:ascii="Times New Roman" w:eastAsia="Times New Roman" w:hAnsi="Times New Roman" w:cs="Times New Roman"/>
          <w:sz w:val="24"/>
          <w:szCs w:val="24"/>
        </w:rPr>
      </w:pPr>
    </w:p>
    <w:p w:rsidR="00E822D6" w:rsidRPr="00E822D6" w:rsidRDefault="00E822D6" w:rsidP="00E822D6">
      <w:pPr>
        <w:autoSpaceDE w:val="0"/>
        <w:autoSpaceDN w:val="0"/>
        <w:spacing w:after="0" w:line="240" w:lineRule="auto"/>
        <w:ind w:left="5245"/>
        <w:jc w:val="both"/>
        <w:outlineLvl w:val="0"/>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lastRenderedPageBreak/>
        <w:t>Приложение к</w:t>
      </w:r>
    </w:p>
    <w:p w:rsidR="00E822D6" w:rsidRPr="00E822D6" w:rsidRDefault="00E822D6" w:rsidP="00E822D6">
      <w:pPr>
        <w:autoSpaceDE w:val="0"/>
        <w:autoSpaceDN w:val="0"/>
        <w:spacing w:after="0" w:line="240" w:lineRule="auto"/>
        <w:ind w:left="5245"/>
        <w:jc w:val="both"/>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Постановлению</w:t>
      </w:r>
    </w:p>
    <w:p w:rsidR="00E822D6" w:rsidRPr="00E822D6" w:rsidRDefault="00E822D6" w:rsidP="00E822D6">
      <w:pPr>
        <w:autoSpaceDE w:val="0"/>
        <w:autoSpaceDN w:val="0"/>
        <w:spacing w:after="0" w:line="240" w:lineRule="auto"/>
        <w:ind w:left="5245"/>
        <w:jc w:val="both"/>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xml:space="preserve">Главы Новолялинского </w:t>
      </w:r>
    </w:p>
    <w:p w:rsidR="00E822D6" w:rsidRPr="00E822D6" w:rsidRDefault="00E822D6" w:rsidP="00E822D6">
      <w:pPr>
        <w:autoSpaceDE w:val="0"/>
        <w:autoSpaceDN w:val="0"/>
        <w:spacing w:after="0" w:line="240" w:lineRule="auto"/>
        <w:ind w:left="5245"/>
        <w:jc w:val="both"/>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Городского округа</w:t>
      </w:r>
    </w:p>
    <w:p w:rsidR="00E822D6" w:rsidRPr="00E822D6" w:rsidRDefault="00E822D6" w:rsidP="00E822D6">
      <w:pPr>
        <w:autoSpaceDE w:val="0"/>
        <w:autoSpaceDN w:val="0"/>
        <w:spacing w:after="0" w:line="240" w:lineRule="auto"/>
        <w:ind w:left="5245"/>
        <w:jc w:val="both"/>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О</w:t>
      </w:r>
      <w:r w:rsidRPr="00E822D6">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 29.05.</w:t>
      </w:r>
      <w:r w:rsidRPr="00E822D6">
        <w:rPr>
          <w:rFonts w:ascii="Times New Roman" w:eastAsia="Times New Roman" w:hAnsi="Times New Roman" w:cs="Times New Roman"/>
          <w:sz w:val="24"/>
          <w:szCs w:val="24"/>
          <w:u w:val="single"/>
        </w:rPr>
        <w:t>201</w:t>
      </w:r>
      <w:r>
        <w:rPr>
          <w:rFonts w:ascii="Times New Roman" w:eastAsia="Times New Roman" w:hAnsi="Times New Roman" w:cs="Times New Roman"/>
          <w:sz w:val="24"/>
          <w:szCs w:val="24"/>
          <w:u w:val="single"/>
        </w:rPr>
        <w:t>9</w:t>
      </w:r>
      <w:bookmarkStart w:id="0" w:name="_GoBack"/>
      <w:bookmarkEnd w:id="0"/>
      <w:r w:rsidRPr="00E822D6">
        <w:rPr>
          <w:rFonts w:ascii="Times New Roman" w:eastAsia="Times New Roman" w:hAnsi="Times New Roman" w:cs="Times New Roman"/>
          <w:sz w:val="24"/>
          <w:szCs w:val="24"/>
          <w:u w:val="single"/>
        </w:rPr>
        <w:t xml:space="preserve">   года </w:t>
      </w:r>
      <w:r w:rsidRPr="00E822D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527</w:t>
      </w:r>
      <w:r w:rsidRPr="00E822D6">
        <w:rPr>
          <w:rFonts w:ascii="Times New Roman" w:eastAsia="Times New Roman" w:hAnsi="Times New Roman" w:cs="Times New Roman"/>
          <w:sz w:val="24"/>
          <w:szCs w:val="24"/>
        </w:rPr>
        <w:t xml:space="preserve">            </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Административный регламент предоставления муниципальной услуги «Выдача копий архивных документов, подтверждающих право на владение землей»</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p>
    <w:p w:rsidR="00E822D6" w:rsidRPr="00E822D6" w:rsidRDefault="00E822D6" w:rsidP="00E822D6">
      <w:pPr>
        <w:autoSpaceDE w:val="0"/>
        <w:autoSpaceDN w:val="0"/>
        <w:adjustRightInd w:val="0"/>
        <w:spacing w:after="0" w:line="240" w:lineRule="auto"/>
        <w:ind w:left="360"/>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Раздел I. Общие положения</w:t>
      </w:r>
    </w:p>
    <w:p w:rsidR="00E822D6" w:rsidRPr="00E822D6" w:rsidRDefault="00E822D6" w:rsidP="00E822D6">
      <w:pPr>
        <w:tabs>
          <w:tab w:val="left" w:pos="1134"/>
        </w:tabs>
        <w:autoSpaceDE w:val="0"/>
        <w:autoSpaceDN w:val="0"/>
        <w:adjustRightInd w:val="0"/>
        <w:spacing w:after="0" w:line="240" w:lineRule="auto"/>
        <w:ind w:left="360"/>
        <w:jc w:val="both"/>
        <w:rPr>
          <w:rFonts w:ascii="Times New Roman" w:eastAsia="Times New Roman" w:hAnsi="Times New Roman" w:cs="Times New Roman"/>
          <w:b/>
          <w:bCs/>
          <w:sz w:val="28"/>
          <w:szCs w:val="28"/>
        </w:rPr>
      </w:pPr>
    </w:p>
    <w:p w:rsidR="00E822D6" w:rsidRPr="00E822D6" w:rsidRDefault="00E822D6" w:rsidP="00E822D6">
      <w:pPr>
        <w:tabs>
          <w:tab w:val="left" w:pos="1134"/>
          <w:tab w:val="left" w:pos="153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 Административный регламент предоставления муниципальной услуги «Выдача копий архивных документов, подтверждающих право на владение землей» (далее – регламент) устанавливает порядок и стандарт предоставления муниципальной услуги «Выдача копий архивных документов, подтверждающих право на владение землей» (далее </w:t>
      </w:r>
      <w:r w:rsidRPr="00E822D6">
        <w:rPr>
          <w:rFonts w:ascii="Times New Roman" w:eastAsia="Times New Roman" w:hAnsi="Times New Roman" w:cs="Times New Roman"/>
          <w:sz w:val="28"/>
          <w:szCs w:val="28"/>
        </w:rPr>
        <w:noBreakHyphen/>
        <w:t xml:space="preserve"> муниципальная услуга).</w:t>
      </w:r>
    </w:p>
    <w:p w:rsidR="00E822D6" w:rsidRPr="00E822D6" w:rsidRDefault="00E822D6" w:rsidP="00E822D6">
      <w:pPr>
        <w:tabs>
          <w:tab w:val="left" w:pos="1134"/>
          <w:tab w:val="left" w:pos="153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Регламент устанавливает сроки и последовательность административных процедур архивного отдела администрации Новолялинского городского округа (далее - муниципальный архив), осуществляемых в ходе предоставления муниципальной услуги, порядок взаимодействия между должностными лицами, взаимодействия с заявителями.</w:t>
      </w:r>
    </w:p>
    <w:p w:rsidR="00E822D6" w:rsidRPr="00E822D6" w:rsidRDefault="00E822D6" w:rsidP="00E822D6">
      <w:pPr>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sz w:val="28"/>
          <w:szCs w:val="28"/>
        </w:rPr>
      </w:pPr>
    </w:p>
    <w:p w:rsidR="00E822D6" w:rsidRPr="00E822D6" w:rsidRDefault="00E822D6" w:rsidP="00E822D6">
      <w:pPr>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Круг заявителей</w:t>
      </w:r>
    </w:p>
    <w:p w:rsidR="00E822D6" w:rsidRPr="00E822D6" w:rsidRDefault="00E822D6" w:rsidP="00E822D6">
      <w:pPr>
        <w:tabs>
          <w:tab w:val="left" w:pos="709"/>
          <w:tab w:val="left" w:pos="851"/>
          <w:tab w:val="left" w:pos="1134"/>
          <w:tab w:val="left" w:pos="1536"/>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Заявителем на получение муниципальной услуги являются:</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физические и юридические лица, обращающиеся на законных основаниях к архивным документам, в целях получения и использования информации о выделении земельного участка (далее – заявители);</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2) законный представитель заявителя, указанного в подпункте 1 настоящего пункта. </w:t>
      </w:r>
    </w:p>
    <w:p w:rsidR="00E822D6" w:rsidRPr="00E822D6" w:rsidRDefault="00E822D6" w:rsidP="00E822D6">
      <w:pPr>
        <w:tabs>
          <w:tab w:val="left" w:pos="1134"/>
          <w:tab w:val="left" w:pos="1536"/>
        </w:tabs>
        <w:autoSpaceDE w:val="0"/>
        <w:autoSpaceDN w:val="0"/>
        <w:adjustRightInd w:val="0"/>
        <w:spacing w:after="0" w:line="240" w:lineRule="auto"/>
        <w:ind w:left="567"/>
        <w:jc w:val="both"/>
        <w:rPr>
          <w:rFonts w:ascii="Times New Roman" w:eastAsia="Times New Roman" w:hAnsi="Times New Roman" w:cs="Times New Roman"/>
          <w:sz w:val="28"/>
          <w:szCs w:val="28"/>
        </w:rPr>
      </w:pPr>
    </w:p>
    <w:p w:rsidR="00E822D6" w:rsidRPr="00E822D6" w:rsidRDefault="00E822D6" w:rsidP="00E822D6">
      <w:pPr>
        <w:tabs>
          <w:tab w:val="left" w:pos="1134"/>
          <w:tab w:val="left" w:pos="1536"/>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 xml:space="preserve">Требования к порядку информирования </w:t>
      </w:r>
    </w:p>
    <w:p w:rsidR="00E822D6" w:rsidRPr="00E822D6" w:rsidRDefault="00E822D6" w:rsidP="00E822D6">
      <w:pPr>
        <w:tabs>
          <w:tab w:val="left" w:pos="1134"/>
          <w:tab w:val="left" w:pos="1536"/>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о предоставлении муниципальной услуги</w:t>
      </w:r>
    </w:p>
    <w:p w:rsidR="00E822D6" w:rsidRPr="00E822D6" w:rsidRDefault="00E822D6" w:rsidP="00E822D6">
      <w:pPr>
        <w:tabs>
          <w:tab w:val="left" w:pos="1134"/>
          <w:tab w:val="left" w:pos="1536"/>
        </w:tabs>
        <w:autoSpaceDE w:val="0"/>
        <w:autoSpaceDN w:val="0"/>
        <w:adjustRightInd w:val="0"/>
        <w:spacing w:after="0" w:line="240" w:lineRule="auto"/>
        <w:jc w:val="center"/>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 Информирование заявителей о порядке предоставления муниципальной услуги осуществляется непосредственно работниками муниципального архива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 предоставления государственных и муниципальных услуг) и его филиалы.</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5. Информация о месте нахождения, графиках (режиме) работы, номерах контактных телефонов, адресах электронной почты и официальных сайтов муниципального архива, информация о порядке предоставления муниципальной услуги, размещена в федеральной государственной информационной системе </w:t>
      </w:r>
      <w:r w:rsidRPr="00E822D6">
        <w:rPr>
          <w:rFonts w:ascii="Times New Roman" w:eastAsia="Times New Roman" w:hAnsi="Times New Roman" w:cs="Times New Roman"/>
          <w:sz w:val="28"/>
          <w:szCs w:val="28"/>
        </w:rPr>
        <w:lastRenderedPageBreak/>
        <w:t>«Единый портал государственных и муниципальных услуг (функций)» (далее – Единый портал) по адресу https://www.gosuslugi.ru/24622/1/info, на официальном сайте администрации Новолялинского городского округа (http://ngo.midural.ru/), на официальных сайтах в сети Интернет и информационных стендах архивного отдела администрации Новолялинского городского округа, на официальном сайте многофункционального центра предоставления государственных и муниципальных услуг (www.mfc66.ru) (далее – официальный сайт), а также предоставляется непосредственно работниками муниципального архива) при личном приеме, а также по телефону.</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 Основными требованиями к информированию граждан о порядке предоставления 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7. При общении с гражданами </w:t>
      </w:r>
      <w:r w:rsidRPr="00E822D6">
        <w:rPr>
          <w:rFonts w:ascii="Times New Roman" w:eastAsia="Times New Roman" w:hAnsi="Times New Roman" w:cs="Times New Roman"/>
          <w:sz w:val="28"/>
          <w:szCs w:val="28"/>
          <w:lang w:eastAsia="en-US"/>
        </w:rPr>
        <w:t>должностные лица</w:t>
      </w:r>
      <w:r w:rsidRPr="00E822D6">
        <w:rPr>
          <w:rFonts w:ascii="Times New Roman" w:eastAsia="Times New Roman" w:hAnsi="Times New Roman" w:cs="Times New Roman"/>
          <w:sz w:val="28"/>
          <w:szCs w:val="28"/>
        </w:rPr>
        <w:t>, муниципальные служащие или работники муниципального архива должны вести себя корректно и внимательно к гражданам, не унижать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 Информирование граждан о порядке предоставления муниципальной услуги может осуществляться с использованием средств автоинформирования.</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536"/>
        </w:tabs>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Раздел 2. Стандарт предоставления муниципальной услуги</w:t>
      </w:r>
    </w:p>
    <w:p w:rsidR="00E822D6" w:rsidRPr="00E822D6" w:rsidRDefault="00E822D6" w:rsidP="00E822D6">
      <w:pPr>
        <w:tabs>
          <w:tab w:val="left" w:pos="1536"/>
        </w:tabs>
        <w:autoSpaceDE w:val="0"/>
        <w:autoSpaceDN w:val="0"/>
        <w:adjustRightInd w:val="0"/>
        <w:spacing w:after="0" w:line="240" w:lineRule="auto"/>
        <w:ind w:left="567"/>
        <w:jc w:val="center"/>
        <w:rPr>
          <w:rFonts w:ascii="Times New Roman" w:eastAsia="Times New Roman" w:hAnsi="Times New Roman" w:cs="Times New Roman"/>
          <w:b/>
          <w:bCs/>
          <w:sz w:val="28"/>
          <w:szCs w:val="28"/>
        </w:rPr>
      </w:pPr>
    </w:p>
    <w:p w:rsidR="00E822D6" w:rsidRPr="00E822D6" w:rsidRDefault="00E822D6" w:rsidP="00E822D6">
      <w:pPr>
        <w:tabs>
          <w:tab w:val="left" w:pos="1536"/>
        </w:tabs>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Наименование муниципальной услуги</w:t>
      </w:r>
    </w:p>
    <w:p w:rsidR="00E822D6" w:rsidRPr="00E822D6" w:rsidRDefault="00E822D6" w:rsidP="00E822D6">
      <w:pPr>
        <w:tabs>
          <w:tab w:val="left" w:pos="1536"/>
        </w:tabs>
        <w:autoSpaceDE w:val="0"/>
        <w:autoSpaceDN w:val="0"/>
        <w:adjustRightInd w:val="0"/>
        <w:spacing w:after="0" w:line="240" w:lineRule="auto"/>
        <w:ind w:left="567"/>
        <w:jc w:val="both"/>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 Наименование муниципальной услуги: «Выдача копий архивных документов, подтверждающих право на владение землей».</w:t>
      </w:r>
    </w:p>
    <w:p w:rsidR="00E822D6" w:rsidRPr="00E822D6" w:rsidRDefault="00E822D6" w:rsidP="00E822D6">
      <w:pPr>
        <w:autoSpaceDE w:val="0"/>
        <w:autoSpaceDN w:val="0"/>
        <w:adjustRightInd w:val="0"/>
        <w:spacing w:after="0" w:line="240" w:lineRule="auto"/>
        <w:ind w:left="1494"/>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left="1494"/>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Наименование органа, предоставляющего муниципальную услугу</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 Предоставление муниципальной услуги осуществляет администрация Новолялинского городского округа в лице архивного отдела администрации Новолялинского городского округа.</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536"/>
        </w:tabs>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Наименование органов и организации, обращение в которые</w:t>
      </w:r>
    </w:p>
    <w:p w:rsidR="00E822D6" w:rsidRPr="00E822D6" w:rsidRDefault="00E822D6" w:rsidP="00E822D6">
      <w:pPr>
        <w:tabs>
          <w:tab w:val="left" w:pos="1536"/>
        </w:tabs>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необходимо для предоставления муниципальной услуги</w:t>
      </w:r>
    </w:p>
    <w:p w:rsidR="00E822D6" w:rsidRPr="00E822D6" w:rsidRDefault="00E822D6" w:rsidP="00E822D6">
      <w:pPr>
        <w:tabs>
          <w:tab w:val="right" w:pos="9923"/>
        </w:tabs>
        <w:autoSpaceDE w:val="0"/>
        <w:autoSpaceDN w:val="0"/>
        <w:adjustRightInd w:val="0"/>
        <w:spacing w:after="0" w:line="240" w:lineRule="auto"/>
        <w:ind w:right="-711"/>
        <w:jc w:val="both"/>
        <w:rPr>
          <w:rFonts w:ascii="Times New Roman" w:eastAsia="Times New Roman" w:hAnsi="Times New Roman" w:cs="Times New Roman"/>
          <w:sz w:val="28"/>
          <w:szCs w:val="28"/>
        </w:rPr>
      </w:pP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 При предоставлении муниципальным архивом муниципальной услуги межведомственное информационное взаимодействие не предусмотрено.</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E822D6">
        <w:rPr>
          <w:rFonts w:ascii="Times New Roman" w:eastAsia="Times New Roman" w:hAnsi="Times New Roman" w:cs="Times New Roman"/>
          <w:sz w:val="28"/>
          <w:szCs w:val="28"/>
        </w:rPr>
        <w:t>органы местного самоуправления</w:t>
      </w:r>
      <w:r w:rsidRPr="00E822D6">
        <w:rPr>
          <w:rFonts w:ascii="Times New Roman" w:eastAsia="Times New Roman" w:hAnsi="Times New Roman" w:cs="Times New Roman"/>
          <w:sz w:val="28"/>
          <w:szCs w:val="28"/>
          <w:lang w:eastAsia="en-US"/>
        </w:rPr>
        <w:t xml:space="preserve"> и организации, за исключением получения услуг, включенных в перечень услуг, </w:t>
      </w:r>
      <w:r w:rsidRPr="00E822D6">
        <w:rPr>
          <w:rFonts w:ascii="Times New Roman" w:eastAsia="Times New Roman" w:hAnsi="Times New Roman" w:cs="Times New Roman"/>
          <w:sz w:val="28"/>
          <w:szCs w:val="28"/>
        </w:rPr>
        <w:t xml:space="preserve">которые являются </w:t>
      </w:r>
      <w:r w:rsidRPr="00E822D6">
        <w:rPr>
          <w:rFonts w:ascii="Times New Roman" w:eastAsia="Times New Roman" w:hAnsi="Times New Roman" w:cs="Times New Roman"/>
          <w:sz w:val="28"/>
          <w:szCs w:val="28"/>
        </w:rPr>
        <w:lastRenderedPageBreak/>
        <w:t>необходимыми и обязательными для предоставления муниципальной услуги в соответствии с Распоряжением главы Новолялинского городского округа от 14.04.2017 № 98 «О перечне муниципальных услуг, предоставляемых на территории Новолялинского городского округа»</w:t>
      </w:r>
      <w:r w:rsidRPr="00E822D6">
        <w:rPr>
          <w:rFonts w:ascii="Times New Roman" w:eastAsia="Times New Roman" w:hAnsi="Times New Roman" w:cs="Times New Roman"/>
          <w:sz w:val="28"/>
          <w:szCs w:val="28"/>
          <w:lang w:eastAsia="en-US"/>
        </w:rPr>
        <w:t>.</w:t>
      </w:r>
    </w:p>
    <w:p w:rsidR="00E822D6" w:rsidRPr="00E822D6" w:rsidRDefault="00E822D6" w:rsidP="00E822D6">
      <w:pPr>
        <w:tabs>
          <w:tab w:val="left" w:pos="3825"/>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Описание результата предоставления муниципальной услуги</w:t>
      </w:r>
    </w:p>
    <w:p w:rsidR="00E822D6" w:rsidRPr="00E822D6" w:rsidRDefault="00E822D6" w:rsidP="00E822D6">
      <w:pPr>
        <w:autoSpaceDE w:val="0"/>
        <w:autoSpaceDN w:val="0"/>
        <w:adjustRightInd w:val="0"/>
        <w:spacing w:after="0" w:line="240" w:lineRule="auto"/>
        <w:ind w:left="1494"/>
        <w:jc w:val="both"/>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13. Результатом предоставления муниципальной услуги является:</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архивная справка;</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архивная выписка;</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архивная копия;</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ответ об отсутствии запрашиваемых сведений;</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рекомендация о дальнейших путях поиска необходимой информации;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уведомление о направлении соответствующего запроса на исполнение в другой архив или организацию;</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отказ в рассмотрении обращения с мотивированным изложением его причин.</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right="-2"/>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822D6" w:rsidRPr="00E822D6" w:rsidRDefault="00E822D6" w:rsidP="00E822D6">
      <w:pPr>
        <w:autoSpaceDE w:val="0"/>
        <w:autoSpaceDN w:val="0"/>
        <w:adjustRightInd w:val="0"/>
        <w:spacing w:after="0" w:line="240" w:lineRule="auto"/>
        <w:ind w:right="-711"/>
        <w:rPr>
          <w:rFonts w:ascii="Times New Roman" w:eastAsia="Times New Roman" w:hAnsi="Times New Roman" w:cs="Times New Roman"/>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14. Срок исполнения запроса по архивным документам муниципального архива не должен превышать 30 дней со дня регистрации запроса. В исключительных случаях руководитель муниципального архива вправе при необходимости продлить срок исполнения запроса с письменным объяснением задержки исполнения срока запроса, уведомив о продлении срока его рассмотрения заявителя, направившего запрос.</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в муниципальном архиве, предоставляющем муниципальную услугу.</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Запрос, не относящийся к составу хранящихся в муниципальном архиве архивных документов, в течение 5 дней со дня его регистрации направляется в другой архив или организацию, где хранятся необходимые архивные документы, с уведомлением об этом заявителя.</w:t>
      </w:r>
    </w:p>
    <w:p w:rsidR="00E822D6" w:rsidRPr="00E822D6" w:rsidRDefault="00E822D6" w:rsidP="00E822D6">
      <w:pPr>
        <w:autoSpaceDE w:val="0"/>
        <w:autoSpaceDN w:val="0"/>
        <w:adjustRightInd w:val="0"/>
        <w:spacing w:after="0" w:line="240" w:lineRule="auto"/>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Нормативные правовые акты, регулирующие предоставление муниципальной услуги</w:t>
      </w:r>
    </w:p>
    <w:p w:rsidR="00E822D6" w:rsidRPr="00E822D6" w:rsidRDefault="00E822D6" w:rsidP="00E822D6">
      <w:pPr>
        <w:autoSpaceDE w:val="0"/>
        <w:autoSpaceDN w:val="0"/>
        <w:adjustRightInd w:val="0"/>
        <w:spacing w:after="0" w:line="240" w:lineRule="auto"/>
        <w:ind w:left="567"/>
        <w:jc w:val="both"/>
        <w:rPr>
          <w:rFonts w:ascii="Times New Roman" w:eastAsia="Times New Roman" w:hAnsi="Times New Roman" w:cs="Times New Roman"/>
          <w:b/>
          <w:bCs/>
          <w:sz w:val="28"/>
          <w:szCs w:val="28"/>
        </w:rPr>
      </w:pPr>
    </w:p>
    <w:p w:rsidR="00E822D6" w:rsidRPr="00E822D6" w:rsidRDefault="00E822D6" w:rsidP="00E822D6">
      <w:pPr>
        <w:tabs>
          <w:tab w:val="left" w:pos="1134"/>
          <w:tab w:val="left" w:pos="153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Новолялинского </w:t>
      </w:r>
      <w:r w:rsidRPr="00E822D6">
        <w:rPr>
          <w:rFonts w:ascii="Times New Roman" w:eastAsia="Times New Roman" w:hAnsi="Times New Roman" w:cs="Times New Roman"/>
          <w:sz w:val="28"/>
          <w:szCs w:val="28"/>
        </w:rPr>
        <w:lastRenderedPageBreak/>
        <w:t>городского округа в сети «Интернет» по адресу: http://ngo.midural.ru/article/show/id/10147 и на Едином портале https://www.gosuslugi.ru/24622/1/info.</w:t>
      </w:r>
    </w:p>
    <w:p w:rsidR="00E822D6" w:rsidRPr="00E822D6" w:rsidRDefault="00E822D6" w:rsidP="00E822D6">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w:t>
      </w:r>
    </w:p>
    <w:p w:rsidR="00E822D6" w:rsidRPr="00E822D6" w:rsidRDefault="00E822D6" w:rsidP="00E822D6">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 xml:space="preserve">Исчерпывающий перечень документов, необходимых в соответствии </w:t>
      </w:r>
      <w:r w:rsidRPr="00E822D6">
        <w:rPr>
          <w:rFonts w:ascii="Times New Roman" w:eastAsia="Times New Roman" w:hAnsi="Times New Roman" w:cs="Times New Roman"/>
          <w:b/>
          <w:bCs/>
          <w:sz w:val="28"/>
          <w:szCs w:val="28"/>
        </w:rPr>
        <w:b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22D6" w:rsidRPr="00E822D6" w:rsidRDefault="00E822D6" w:rsidP="00E822D6">
      <w:pPr>
        <w:autoSpaceDE w:val="0"/>
        <w:autoSpaceDN w:val="0"/>
        <w:adjustRightInd w:val="0"/>
        <w:spacing w:after="0" w:line="240" w:lineRule="auto"/>
        <w:jc w:val="both"/>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16. В целях получения муниципальной услуги заявитель представляет запрос в муниципальный архив или в многофункциональный центр государственных и муниципальных услуг о предоставлении муниципальной услуги (запрос заявитель должен представить самостоятельно в целях получения муниципальной услуги).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Документом, подтверждающим полномочия представителя заявителя, является доверенность, оформленная и выданная в порядке, предусмотренном законодательством Российской Федерации.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запросе заявителя должны быть указаны:</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наименование юридического лица на бланке организации; для граждан- фамилия, имя и отчество (последнее – при наличии);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почтовый и/или электронный адрес заявителя, по которому должен быть направлен ответ, уведомление о переадресации запроса;</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интересующие заявителя вопрос, событие, факт, сведения и хронологические рамки запрашиваемой информации в соответствии с анкетой заявлением (приложение 1 к административному регламенту).</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Заявитель вправе, по собственной инициативе представить документы (или их копии), содержащие дополнительные сведения, относящиеся к теме запроса.</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Данный перечень является исчерпывающим и не предполагает межведомственного информационного взаимодействия.</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муниципальной власти, учреждения и организации.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18. Заявление и документы, необходимые для предоставления муниципальной услуги, указанные в пункте 16 настоящего регламента, представляются в муниципальный архив посредством личного обращения заявителя, посредством почтового отправления, через многофункциональный центр предоставления государственных и муниципальных услуг, либо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 при наличии технической возможности. </w:t>
      </w:r>
      <w:r w:rsidRPr="00E822D6">
        <w:rPr>
          <w:rFonts w:ascii="Times New Roman" w:eastAsia="Times New Roman" w:hAnsi="Times New Roman" w:cs="Times New Roman"/>
          <w:sz w:val="28"/>
          <w:szCs w:val="28"/>
        </w:rPr>
        <w:lastRenderedPageBreak/>
        <w:t>При этом заявление и электронный образ каждого документа могут быть подписаны простой электронной подписью.</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left="30" w:right="30" w:hanging="30"/>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E822D6" w:rsidRPr="00E822D6" w:rsidRDefault="00E822D6" w:rsidP="00E822D6">
      <w:pPr>
        <w:autoSpaceDE w:val="0"/>
        <w:autoSpaceDN w:val="0"/>
        <w:adjustRightInd w:val="0"/>
        <w:spacing w:after="0" w:line="240" w:lineRule="auto"/>
        <w:ind w:left="30" w:right="30" w:firstLine="678"/>
        <w:jc w:val="both"/>
        <w:rPr>
          <w:rFonts w:ascii="Times New Roman" w:eastAsia="Times New Roman" w:hAnsi="Times New Roman" w:cs="Times New Roman"/>
          <w:sz w:val="28"/>
          <w:szCs w:val="28"/>
        </w:rPr>
      </w:pP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19. Заявитель вправе, по собственной инициативе представить документы (или их копии), содержащие дополнительные сведения, относящиеся к теме запроса.</w:t>
      </w:r>
    </w:p>
    <w:p w:rsidR="00E822D6" w:rsidRPr="00E822D6" w:rsidRDefault="00E822D6" w:rsidP="00E822D6">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left="30" w:right="30" w:hanging="30"/>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Указание на запрет требовать от заявителя</w:t>
      </w:r>
    </w:p>
    <w:p w:rsidR="00E822D6" w:rsidRPr="00E822D6" w:rsidRDefault="00E822D6" w:rsidP="00E822D6">
      <w:pPr>
        <w:autoSpaceDE w:val="0"/>
        <w:autoSpaceDN w:val="0"/>
        <w:adjustRightInd w:val="0"/>
        <w:spacing w:after="0" w:line="240" w:lineRule="auto"/>
        <w:ind w:left="30" w:right="30" w:hanging="30"/>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представления документов и информации или осуществления действий</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20. Запрещается требовать от заявителя:</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w:t>
      </w:r>
      <w:r w:rsidRPr="00E822D6">
        <w:rPr>
          <w:rFonts w:ascii="Times New Roman" w:eastAsia="Times New Roman" w:hAnsi="Times New Roman" w:cs="Times New Roman"/>
          <w:sz w:val="28"/>
          <w:szCs w:val="28"/>
        </w:rPr>
        <w:t>, муниципального служащего или работника муниципального архива, предоставляющего муниципальную услугу</w:t>
      </w:r>
      <w:r w:rsidRPr="00E822D6">
        <w:rPr>
          <w:rFonts w:ascii="Times New Roman" w:eastAsia="Times New Roman" w:hAnsi="Times New Roman" w:cs="Times New Roman"/>
          <w:sz w:val="28"/>
          <w:szCs w:val="28"/>
          <w:lang w:eastAsia="en-US"/>
        </w:rPr>
        <w:t>,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должностного лица</w:t>
      </w:r>
      <w:r w:rsidRPr="00E822D6">
        <w:rPr>
          <w:rFonts w:ascii="Times New Roman" w:eastAsia="Times New Roman" w:hAnsi="Times New Roman" w:cs="Times New Roman"/>
          <w:sz w:val="28"/>
          <w:szCs w:val="28"/>
        </w:rPr>
        <w:t xml:space="preserve"> органа местного самоуправления (или муниципального архива)</w:t>
      </w:r>
      <w:r w:rsidRPr="00E822D6">
        <w:rPr>
          <w:rFonts w:ascii="Times New Roman" w:eastAsia="Times New Roman" w:hAnsi="Times New Roman" w:cs="Times New Roman"/>
          <w:sz w:val="28"/>
          <w:szCs w:val="28"/>
          <w:lang w:eastAsia="en-US"/>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представления документов, подтверждающих внесение заявителем платы за предоставление муниципальной услуги.</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При предоставлении муниципальной услуги запрещается:</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администрации Новолялинского городского округа.</w:t>
      </w:r>
    </w:p>
    <w:p w:rsidR="00E822D6" w:rsidRPr="00E822D6" w:rsidRDefault="00E822D6" w:rsidP="00E822D6">
      <w:pPr>
        <w:tabs>
          <w:tab w:val="left" w:pos="1134"/>
        </w:tabs>
        <w:autoSpaceDE w:val="0"/>
        <w:autoSpaceDN w:val="0"/>
        <w:adjustRightInd w:val="0"/>
        <w:spacing w:after="0" w:line="240" w:lineRule="auto"/>
        <w:ind w:left="567" w:firstLine="567"/>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Исчерпывающий перечень оснований для отказа в приеме документов, необходимых для предоставления муниципальной услуги</w:t>
      </w:r>
    </w:p>
    <w:p w:rsidR="00E822D6" w:rsidRPr="00E822D6" w:rsidRDefault="00E822D6" w:rsidP="00E822D6">
      <w:pPr>
        <w:autoSpaceDE w:val="0"/>
        <w:autoSpaceDN w:val="0"/>
        <w:adjustRightInd w:val="0"/>
        <w:spacing w:after="0" w:line="240" w:lineRule="auto"/>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21. Основаниями для отказа в приеме заявления и документов, необходимых для предоставления муниципальной услуги, являются: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неправильное заполнение запроса, указанного в п. 16 настоящего Регламента, отсутствие в запросе данных, указанных в п. 16 настоящего Регламента;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заполнение запроса, указанного в п. 16 настоящего Регламента, неразборчивым, не поддающимся прочтению почерком.</w:t>
      </w:r>
    </w:p>
    <w:p w:rsidR="00E822D6" w:rsidRPr="00E822D6" w:rsidRDefault="00E822D6" w:rsidP="00E822D6">
      <w:pPr>
        <w:tabs>
          <w:tab w:val="left" w:pos="1134"/>
        </w:tabs>
        <w:autoSpaceDE w:val="0"/>
        <w:autoSpaceDN w:val="0"/>
        <w:adjustRightInd w:val="0"/>
        <w:spacing w:after="0" w:line="240" w:lineRule="auto"/>
        <w:ind w:left="567" w:firstLine="567"/>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 xml:space="preserve">Исчерпывающий перечень оснований для приостановления </w:t>
      </w:r>
    </w:p>
    <w:p w:rsidR="00E822D6" w:rsidRPr="00E822D6" w:rsidRDefault="00E822D6" w:rsidP="00E822D6">
      <w:pPr>
        <w:autoSpaceDE w:val="0"/>
        <w:autoSpaceDN w:val="0"/>
        <w:adjustRightInd w:val="0"/>
        <w:spacing w:after="0" w:line="240" w:lineRule="auto"/>
        <w:ind w:left="567"/>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или отказа в предоставлении муниципальной услуги</w:t>
      </w:r>
    </w:p>
    <w:p w:rsidR="00E822D6" w:rsidRPr="00E822D6" w:rsidRDefault="00E822D6" w:rsidP="00E822D6">
      <w:pPr>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22. Основания для приостановления предоставления муниципальной услуги отсутствуют.</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Муниципальная услуга не предоставляется в следующих случаях:</w:t>
      </w:r>
    </w:p>
    <w:p w:rsidR="00E822D6" w:rsidRPr="00E822D6" w:rsidRDefault="00E822D6" w:rsidP="00E822D6">
      <w:pPr>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если в запросе заявителя отсутствует данные в соответствии с анкетой-заявлением (Приложение 1);</w:t>
      </w:r>
    </w:p>
    <w:p w:rsidR="00E822D6" w:rsidRPr="00E822D6" w:rsidRDefault="00E822D6" w:rsidP="00E822D6">
      <w:pPr>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если ответ по существу поставленного в запросе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E822D6" w:rsidRPr="00E822D6" w:rsidRDefault="00E822D6" w:rsidP="00E822D6">
      <w:pPr>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если в запросе содержится вопрос, на который заявителю ранее неоднократно давались письменные ответы по существу, и при этом не приводятся новые доводы и обстоятельства. Руководитель муниципального архива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E822D6" w:rsidRPr="00E822D6" w:rsidRDefault="00E822D6" w:rsidP="00E822D6">
      <w:pPr>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если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запрос без ответа по существу поставленных в нем вопросов и сообщить заявителю, направившему его, о недопустимости злоупотребления правом;</w:t>
      </w:r>
    </w:p>
    <w:p w:rsidR="00E822D6" w:rsidRPr="00E822D6" w:rsidRDefault="00E822D6" w:rsidP="00E822D6">
      <w:pPr>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если у заявителя отсутствуют документы, подтверждающие его полномочия выступать от имени третьих лиц.</w:t>
      </w:r>
    </w:p>
    <w:p w:rsidR="00E822D6" w:rsidRPr="00E822D6" w:rsidRDefault="00E822D6" w:rsidP="00E822D6">
      <w:pPr>
        <w:spacing w:after="0" w:line="240" w:lineRule="auto"/>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D6" w:rsidRPr="00E822D6" w:rsidRDefault="00E822D6" w:rsidP="00E822D6">
      <w:pPr>
        <w:autoSpaceDE w:val="0"/>
        <w:autoSpaceDN w:val="0"/>
        <w:adjustRightInd w:val="0"/>
        <w:spacing w:after="0" w:line="240" w:lineRule="auto"/>
        <w:ind w:left="1494"/>
        <w:jc w:val="center"/>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23. Услуг, которые являются необходимыми и обязательными для предоставления муниципальной услуги в соответствии с Распоряжением главы Новолялинского городского округа от 14.04.2017 № 98 «О перечне муниципальных услуг, предоставляемых на территории Новолялинского городского округа» не предусмотрено.</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Порядок, размер и основание взимания государственной пошлины или иной платы, взимаемой за предоставление муниципальной услуги</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24. Государственная пошлина за предоставление муниципальной услуги не взимается. </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Муниципальный архив осуществляет предоставление муниципальной услуги по исполнению тематического запроса организации или гражданина безвозмездно. </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trike/>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lastRenderedPageBreak/>
        <w:t xml:space="preserve">Порядок, размер и основание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такой платы</w:t>
      </w:r>
    </w:p>
    <w:p w:rsidR="00E822D6" w:rsidRPr="00E822D6" w:rsidRDefault="00E822D6" w:rsidP="00E822D6">
      <w:pPr>
        <w:autoSpaceDE w:val="0"/>
        <w:autoSpaceDN w:val="0"/>
        <w:adjustRightInd w:val="0"/>
        <w:spacing w:after="0" w:line="240" w:lineRule="auto"/>
        <w:ind w:left="1494"/>
        <w:jc w:val="center"/>
        <w:rPr>
          <w:rFonts w:ascii="Times New Roman" w:eastAsia="Times New Roman" w:hAnsi="Times New Roman" w:cs="Times New Roman"/>
          <w:sz w:val="28"/>
          <w:szCs w:val="28"/>
        </w:rPr>
      </w:pP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822D6" w:rsidRPr="00E822D6" w:rsidRDefault="00E822D6" w:rsidP="00E822D6">
      <w:pPr>
        <w:autoSpaceDE w:val="0"/>
        <w:autoSpaceDN w:val="0"/>
        <w:adjustRightInd w:val="0"/>
        <w:spacing w:after="0" w:line="240" w:lineRule="auto"/>
        <w:ind w:left="1494"/>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822D6" w:rsidRPr="00E822D6" w:rsidRDefault="00E822D6" w:rsidP="00E822D6">
      <w:pPr>
        <w:autoSpaceDE w:val="0"/>
        <w:autoSpaceDN w:val="0"/>
        <w:adjustRightInd w:val="0"/>
        <w:spacing w:after="0" w:line="240" w:lineRule="auto"/>
        <w:ind w:left="1494"/>
        <w:jc w:val="center"/>
        <w:rPr>
          <w:rFonts w:ascii="Times New Roman" w:eastAsia="Times New Roman" w:hAnsi="Times New Roman" w:cs="Times New Roman"/>
          <w:b/>
          <w:bCs/>
          <w:sz w:val="28"/>
          <w:szCs w:val="28"/>
        </w:rPr>
      </w:pP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26. Максимальный срок ожидания в очереди при подаче запроса о предоставлении муниципальной услуги и получении муниципальной услуги в муниципальном архиве не должен превышать 15 минут.</w:t>
      </w:r>
    </w:p>
    <w:p w:rsidR="00E822D6" w:rsidRPr="00E822D6" w:rsidRDefault="00E822D6" w:rsidP="00E822D6">
      <w:pPr>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При обращении заявителя в многофункциональный центр предоставления государственных и муниципальных услуг (при реализации)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 </w:t>
      </w:r>
    </w:p>
    <w:p w:rsidR="00E822D6" w:rsidRPr="00E822D6" w:rsidRDefault="00E822D6" w:rsidP="00E822D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709"/>
          <w:tab w:val="left" w:pos="851"/>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Срок и порядок регистрации запроса заявителя</w:t>
      </w:r>
    </w:p>
    <w:p w:rsidR="00E822D6" w:rsidRPr="00E822D6" w:rsidRDefault="00E822D6" w:rsidP="00E822D6">
      <w:pPr>
        <w:tabs>
          <w:tab w:val="left" w:pos="709"/>
          <w:tab w:val="left" w:pos="851"/>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о предоставлении муниципальной услуги и услуги,</w:t>
      </w:r>
    </w:p>
    <w:p w:rsidR="00E822D6" w:rsidRPr="00E822D6" w:rsidRDefault="00E822D6" w:rsidP="00E822D6">
      <w:pPr>
        <w:tabs>
          <w:tab w:val="left" w:pos="709"/>
          <w:tab w:val="left" w:pos="851"/>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предоставляемой организацией, участвующей в предоставлении</w:t>
      </w:r>
    </w:p>
    <w:p w:rsidR="00E822D6" w:rsidRPr="00E822D6" w:rsidRDefault="00E822D6" w:rsidP="00E822D6">
      <w:pPr>
        <w:tabs>
          <w:tab w:val="left" w:pos="709"/>
          <w:tab w:val="left" w:pos="851"/>
        </w:tabs>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муниципальной услуги, в том числе в электронной форме</w:t>
      </w:r>
    </w:p>
    <w:p w:rsidR="00E822D6" w:rsidRPr="00E822D6" w:rsidRDefault="00E822D6" w:rsidP="00E822D6">
      <w:pPr>
        <w:tabs>
          <w:tab w:val="left" w:pos="709"/>
          <w:tab w:val="left" w:pos="851"/>
          <w:tab w:val="left" w:pos="1134"/>
          <w:tab w:val="left" w:pos="1536"/>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27. Регистрация запроса </w:t>
      </w:r>
      <w:r w:rsidRPr="00E822D6">
        <w:rPr>
          <w:rFonts w:ascii="Times New Roman" w:eastAsia="Times New Roman" w:hAnsi="Times New Roman" w:cs="Times New Roman"/>
          <w:sz w:val="28"/>
          <w:szCs w:val="28"/>
          <w:lang w:eastAsia="en-US"/>
        </w:rPr>
        <w:t>и иных документов</w:t>
      </w:r>
      <w:r w:rsidRPr="00E822D6">
        <w:rPr>
          <w:rFonts w:ascii="Times New Roman" w:eastAsia="Times New Roman" w:hAnsi="Times New Roman" w:cs="Times New Roman"/>
          <w:sz w:val="28"/>
          <w:szCs w:val="28"/>
        </w:rPr>
        <w:t xml:space="preserve"> осуществляется в день их поступления в муниципальный архив, </w:t>
      </w:r>
      <w:r w:rsidRPr="00E822D6">
        <w:rPr>
          <w:rFonts w:ascii="Times New Roman" w:eastAsia="Times New Roman" w:hAnsi="Times New Roman" w:cs="Times New Roman"/>
          <w:sz w:val="28"/>
          <w:szCs w:val="28"/>
          <w:lang w:eastAsia="en-US"/>
        </w:rPr>
        <w:t xml:space="preserve">при обращении лично, через многофункциональный центр </w:t>
      </w:r>
      <w:r w:rsidRPr="00E822D6">
        <w:rPr>
          <w:rFonts w:ascii="Times New Roman" w:eastAsia="Times New Roman" w:hAnsi="Times New Roman" w:cs="Times New Roman"/>
          <w:sz w:val="28"/>
          <w:szCs w:val="28"/>
        </w:rPr>
        <w:t xml:space="preserve">предоставления государственных и муниципальных услуг </w:t>
      </w:r>
      <w:r w:rsidRPr="00E822D6">
        <w:rPr>
          <w:rFonts w:ascii="Times New Roman" w:eastAsia="Times New Roman" w:hAnsi="Times New Roman" w:cs="Times New Roman"/>
          <w:sz w:val="28"/>
          <w:szCs w:val="28"/>
          <w:lang w:eastAsia="en-US"/>
        </w:rPr>
        <w:t>(при возможности)</w:t>
      </w:r>
      <w:r w:rsidRPr="00E822D6">
        <w:rPr>
          <w:rFonts w:ascii="Times New Roman" w:eastAsia="Times New Roman" w:hAnsi="Times New Roman" w:cs="Times New Roman"/>
          <w:sz w:val="28"/>
          <w:szCs w:val="28"/>
        </w:rPr>
        <w:t>.</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28. В случае, если запрос подан в электронной форме, муниципальный архив не позднее рабочего дня, следующего за днем подачи заявления, направляет заявителю электронное сообщение о принятии либо об отказе в принятии запроса. Регистрация запроса, направленного в форме электронного документа, при отсутствии оснований для отказа в его приеме, осуществляется не позднее рабочего дня, следующего за днем подачи запроса в муниципальный архив.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29. Процедура регистрации запроса о предоставлении муниципальной услуги, указанная в п. 27 настоящего Регламента, осуществляется в порядке, предусмотренном в разделе 3 настоящего Административного регламента.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r w:rsidRPr="00E822D6">
        <w:rPr>
          <w:rFonts w:ascii="Times New Roman" w:eastAsia="Times New Roman" w:hAnsi="Times New Roman" w:cs="Times New Roman"/>
          <w:b/>
          <w:bCs/>
          <w:sz w:val="28"/>
          <w:szCs w:val="28"/>
        </w:rPr>
        <w:lastRenderedPageBreak/>
        <w:t>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защите инвалидов</w:t>
      </w:r>
    </w:p>
    <w:p w:rsidR="00E822D6" w:rsidRPr="00E822D6" w:rsidRDefault="00E822D6" w:rsidP="00E822D6">
      <w:pPr>
        <w:autoSpaceDE w:val="0"/>
        <w:autoSpaceDN w:val="0"/>
        <w:adjustRightInd w:val="0"/>
        <w:spacing w:after="0" w:line="240" w:lineRule="auto"/>
        <w:ind w:left="567"/>
        <w:jc w:val="both"/>
        <w:rPr>
          <w:rFonts w:ascii="Times New Roman" w:eastAsia="Times New Roman" w:hAnsi="Times New Roman" w:cs="Times New Roman"/>
          <w:b/>
          <w:bCs/>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30. В помещениях, в которых предоставляется муниципальная услуга, обеспечивается: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 соответствие санитарно-эпидемиологическим правилам и нормативам, правилам противопожарной безопасности;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2) помещения должны иметь места для ожидания, информирования, приема заявителей.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Места ожидания обеспечиваются стульями, кресельными секциями, скамьями (банкетками);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3) помещения должны иметь туалет со свободным доступом к нему </w:t>
      </w:r>
      <w:r w:rsidRPr="00E822D6">
        <w:rPr>
          <w:rFonts w:ascii="Times New Roman" w:eastAsia="Times New Roman" w:hAnsi="Times New Roman" w:cs="Times New Roman"/>
          <w:sz w:val="28"/>
          <w:szCs w:val="28"/>
        </w:rPr>
        <w:br/>
        <w:t>в рабочее время;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4) места информирования, предназначенные для ознакомления граждан </w:t>
      </w:r>
      <w:r w:rsidRPr="00E822D6">
        <w:rPr>
          <w:rFonts w:ascii="Times New Roman" w:eastAsia="Times New Roman" w:hAnsi="Times New Roman" w:cs="Times New Roman"/>
          <w:sz w:val="28"/>
          <w:szCs w:val="28"/>
        </w:rPr>
        <w:br/>
        <w:t>с информационными материалами, оборудуются: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информационными стендами или информационными электронными терминалами;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столами (стойками) с канцелярскими принадлежностями для оформления документов, стульями.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На информационных стендах в помещениях, предназначенных для приема граждан, размещается информация, указанная в п. 4 Административного регламента.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Оформление визуальной, текстовой и мультимедийной информации </w:t>
      </w:r>
      <w:r w:rsidRPr="00E822D6">
        <w:rPr>
          <w:rFonts w:ascii="Times New Roman" w:eastAsia="Times New Roman" w:hAnsi="Times New Roman" w:cs="Times New Roman"/>
          <w:sz w:val="28"/>
          <w:szCs w:val="28"/>
        </w:rPr>
        <w:br/>
        <w:t>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 xml:space="preserve">Показатели доступности и качества муниципальной услуги, </w:t>
      </w:r>
      <w:r w:rsidRPr="00E822D6">
        <w:rPr>
          <w:rFonts w:ascii="Times New Roman" w:eastAsia="Times New Roman" w:hAnsi="Times New Roman" w:cs="Times New Roman"/>
          <w:b/>
          <w:sz w:val="28"/>
          <w:szCs w:val="28"/>
        </w:rPr>
        <w:br/>
        <w:t>в том числе количество взаимодействий заявителя с должностными лицами</w:t>
      </w:r>
      <w:r w:rsidRPr="00E822D6">
        <w:rPr>
          <w:rFonts w:ascii="Times New Roman" w:eastAsia="Times New Roman" w:hAnsi="Times New Roman" w:cs="Times New Roman"/>
          <w:b/>
          <w:bCs/>
          <w:sz w:val="28"/>
          <w:szCs w:val="28"/>
        </w:rPr>
        <w:t>, муниципальными служащими и работниками муниципального архива</w:t>
      </w:r>
      <w:r w:rsidRPr="00E822D6">
        <w:rPr>
          <w:rFonts w:ascii="Times New Roman" w:eastAsia="Times New Roman" w:hAnsi="Times New Roman" w:cs="Times New Roman"/>
          <w:b/>
          <w:sz w:val="28"/>
          <w:szCs w:val="28"/>
        </w:rPr>
        <w:t xml:space="preserve">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w:t>
      </w:r>
      <w:r w:rsidRPr="00E822D6">
        <w:rPr>
          <w:rFonts w:ascii="Times New Roman" w:eastAsia="Times New Roman" w:hAnsi="Times New Roman" w:cs="Times New Roman"/>
          <w:b/>
          <w:bCs/>
          <w:sz w:val="28"/>
          <w:szCs w:val="28"/>
        </w:rPr>
        <w:t>муниципального архива</w:t>
      </w:r>
      <w:r w:rsidRPr="00E822D6">
        <w:rPr>
          <w:rFonts w:ascii="Times New Roman" w:eastAsia="Times New Roman" w:hAnsi="Times New Roman" w:cs="Times New Roman"/>
          <w:b/>
          <w:sz w:val="28"/>
          <w:szCs w:val="28"/>
        </w:rPr>
        <w:t>,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31. Показателями доступности и качества предоставления муниципальной услуги являются: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возможность получения информации о ходе предоставления муниципальной услуги, лично или с использованием информационно-коммуникационных технологий;</w:t>
      </w:r>
    </w:p>
    <w:p w:rsidR="00E822D6" w:rsidRPr="00E822D6" w:rsidRDefault="00E822D6" w:rsidP="00E822D6">
      <w:pPr>
        <w:widowControl w:val="0"/>
        <w:autoSpaceDE w:val="0"/>
        <w:autoSpaceDN w:val="0"/>
        <w:adjustRightInd w:val="0"/>
        <w:spacing w:after="0" w:line="240" w:lineRule="auto"/>
        <w:ind w:right="50"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3) возможность получения муниципальной услуги </w:t>
      </w:r>
      <w:r w:rsidRPr="00E822D6">
        <w:rPr>
          <w:rFonts w:ascii="Times New Roman" w:eastAsia="Times New Roman" w:hAnsi="Times New Roman" w:cs="Times New Roman"/>
          <w:sz w:val="28"/>
          <w:szCs w:val="28"/>
        </w:rPr>
        <w:br/>
        <w:t xml:space="preserve">в многофункциональном центре предоставления государственных </w:t>
      </w:r>
      <w:r w:rsidRPr="00E822D6">
        <w:rPr>
          <w:rFonts w:ascii="Times New Roman" w:eastAsia="Times New Roman" w:hAnsi="Times New Roman" w:cs="Times New Roman"/>
          <w:sz w:val="28"/>
          <w:szCs w:val="28"/>
        </w:rPr>
        <w:br/>
        <w:t>и муниципальных услуг (в том числе в полном объеме);</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4) возможность получения муниципальной услуги посредством запроса </w:t>
      </w:r>
      <w:r w:rsidRPr="00E822D6">
        <w:rPr>
          <w:rFonts w:ascii="Times New Roman" w:eastAsia="Times New Roman" w:hAnsi="Times New Roman" w:cs="Times New Roman"/>
          <w:sz w:val="28"/>
          <w:szCs w:val="28"/>
        </w:rPr>
        <w:br/>
        <w:t xml:space="preserve">о предоставлении нескольких государственных и (или) муниципальных услуг </w:t>
      </w:r>
      <w:r w:rsidRPr="00E822D6">
        <w:rPr>
          <w:rFonts w:ascii="Times New Roman" w:eastAsia="Times New Roman" w:hAnsi="Times New Roman" w:cs="Times New Roman"/>
          <w:sz w:val="28"/>
          <w:szCs w:val="28"/>
        </w:rPr>
        <w:br/>
        <w:t xml:space="preserve">в многофункциональном центре предоставления государственных </w:t>
      </w:r>
      <w:r w:rsidRPr="00E822D6">
        <w:rPr>
          <w:rFonts w:ascii="Times New Roman" w:eastAsia="Times New Roman" w:hAnsi="Times New Roman" w:cs="Times New Roman"/>
          <w:sz w:val="28"/>
          <w:szCs w:val="28"/>
        </w:rPr>
        <w:br/>
        <w:t>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 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нормативными правовыми актами.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32. При предоставлении муниципальной услуги взаимодействие заявителя с должностными лицами, муниципальными служащими и работниками муниципального архива, предоставляющего муниципальную услугу, осуществляется не более 2 раз в следующих случаях: при приеме заявления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bCs/>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33. При обращении заявителя за предоставлением муниципальной услуги в многофункциональный центр сотрудник многофункционального центра предоставления государственных и муниципальных услуг осуществляет действия, предусмотренные Административным регламентом и соглашением о взаимодействии, заключенным между многофункциональным центром предоставления государственных и муниципальных услуг и администрацией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 обеспечивает передачу принятого от заявителя запроса, в муниципальный архив в порядке и сроки, установленные соглашением о взаимодействии, но не позднее следующего рабочего дня после принятия заявления.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34. Особенности предоставления муниципальной услуги в электронной форме: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обеспечение возможности получения заявителем информации о предоставляемой муниципальной услуге на Едином портале и на официальном сайте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обеспечение при направлении заявителем запроса в форме электронного сообщения предоставления заявителю сообщения, подтверждающего поступление запроса в муниципальный архив, при этом заявление и электронный образ каждого документа могут быть подписаны простой электронной подписью.</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35. Заявитель имеет право получения муниципальной услуги по экстерриториальному принципу посредством обращения в филиалы многофункционального центра предоставления государственных и муниципальных услуг.</w:t>
      </w:r>
    </w:p>
    <w:p w:rsidR="00E822D6" w:rsidRPr="00E822D6" w:rsidRDefault="00E822D6" w:rsidP="00E822D6">
      <w:pPr>
        <w:autoSpaceDE w:val="0"/>
        <w:autoSpaceDN w:val="0"/>
        <w:adjustRightInd w:val="0"/>
        <w:spacing w:after="0" w:line="240" w:lineRule="auto"/>
        <w:ind w:left="360"/>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E822D6">
        <w:rPr>
          <w:rFonts w:ascii="Times New Roman" w:eastAsia="Times New Roman" w:hAnsi="Times New Roman" w:cs="Times New Roman"/>
          <w:b/>
          <w:bCs/>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Административные процедуры (действия) по предоставлению муниципальной услуги посредством личного обращения, либо почтового отправления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36. Последовательность административных процедур (действий) по предоставлению муниципальной услуги посредством личного обращения, либо почтового отправления включает следующие административные процедуры:</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прием и регистрация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3)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 подготовка и направление ответа заявителю.</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t>Прием и регистрация запроса заявителя</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37. Основанием для начала выполнения административной процедуры является поступление запроса заявителя в муниципальный архив посредством личного обращения, либо почтового отправления.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наличия основания для отказа в приеме документов, необходимых для предоставления муниципальной услуги, в соответствии с пунктом 21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38. Поступивший в муниципальный архив письменный запрос заявителя регистрируется в «Журнале регистрации и исполнения тематических запросов», представляется руководству муниципального архива.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39. Результатом выполнения административной процедуры является регистрация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40.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41. Основанием для начала выполнения административной процедуры является регистрация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42. Зарегистрированный запрос пользователя представляется руководителю муниципального архива и передается с резолюцией руководителя сотруднику муниципального архива на исполнение в установленном порядке.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43. Руководитель муниципального архива обеспечивает оперативное рассмотрение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44.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45. Муниципальный архив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46. Срок исполнения данной административной процедуры - 10 дней.</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47. Результатом выполнения административной процедуры является определение: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степени полноты сведений, содержащихся в запросе заявителя, необходимых для проведения поисковой работы;</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местонахождения архивных документов, необходимых для исполнения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48. Сведения о выполнении административной процедуры фиксируются в системе документооборота и делопроизводства муниципального архива.</w:t>
      </w:r>
    </w:p>
    <w:p w:rsidR="00E822D6" w:rsidRPr="00E822D6" w:rsidRDefault="00E822D6" w:rsidP="00E822D6">
      <w:pPr>
        <w:spacing w:after="0" w:line="240" w:lineRule="auto"/>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t>Направление по результатам рассмотрения запроса на исполнение</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lastRenderedPageBreak/>
        <w:t>в другой архив или организацию</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49.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50.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51.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52.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53. Сведения о выполнении административной процедуры фиксируются в системе документооборота и делопроизводства муниципального архива.</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t>Подготовка и направление ответа заявителю</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54.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55.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допускается включение сведений из нескольких нормативных правовых актов органа местного самоуправления в одну архивную справку;</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4) в примечаниях по тексту архивной справки оговариваются неразборчиво написанные, исправленные автором, не поддающиеся прочтению вследствие </w:t>
      </w:r>
      <w:r w:rsidRPr="00E822D6">
        <w:rPr>
          <w:rFonts w:ascii="Times New Roman" w:eastAsia="Times New Roman" w:hAnsi="Times New Roman" w:cs="Times New Roman"/>
          <w:sz w:val="28"/>
          <w:szCs w:val="28"/>
        </w:rPr>
        <w:lastRenderedPageBreak/>
        <w:t>повреждения текста оригинала места («Так в тексте оригинала», «В тексте неразборчиво»);</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 в архивной справке, объем которой превышает один лист, листы должны быть прошиты, пронумерованы и скреплены печатью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 архивные справки должны оформляться на бланке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 архивная справка подписывается руководителем муниципального архива, заверяется печатью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12)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13) аутентичность выданной по запросу архивной выписки удостоверяется подписью руководителя муниципального архива и печатью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администрации Новолялинского городского округа и подписываются руководителем муниципального архива.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56. При отсутствии результата в ходе исполнения запроса в течение 30 дней составляется отрицательный ответ на бланке администрации Новолялинского городского округа.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57. Архивная справка, архивная выписка и архивная копия оформляются на государственном языке Российской Федерации.</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58. Архивная справка, архивная выписка и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59. Результатом административной процедуры является направление ответа заявителю.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60.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Административные процедуры (действия) по предоставлению муниципальной услуги в электронной форме</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61. Последовательность административных процедур (действий) по предоставлению муниципальной услуги в электронной форме: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прием и регистрация муниципальным архивом запроса посредством штатных сервисов Единого портала;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получение заявителем сведений о ходе выполнения запроса о предоставлении муниципальной услуги предоставляются штатными сервисами Единого портала;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4)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 получение заявителем результата предоставления муниципальной услуги.</w:t>
      </w:r>
    </w:p>
    <w:p w:rsidR="00E822D6" w:rsidRPr="00E822D6" w:rsidRDefault="00E822D6" w:rsidP="00E822D6">
      <w:pPr>
        <w:spacing w:after="0" w:line="240" w:lineRule="auto"/>
        <w:jc w:val="center"/>
        <w:rPr>
          <w:rFonts w:ascii="Times New Roman" w:eastAsia="Times New Roman" w:hAnsi="Times New Roman" w:cs="Times New Roman"/>
          <w:sz w:val="28"/>
          <w:szCs w:val="28"/>
        </w:rPr>
      </w:pPr>
    </w:p>
    <w:p w:rsidR="00E822D6" w:rsidRPr="00E822D6" w:rsidRDefault="00E822D6" w:rsidP="00E822D6">
      <w:pPr>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Прием и регистрация муниципальным архивом запроса посредством штатных сервисов Единого портала</w:t>
      </w:r>
    </w:p>
    <w:p w:rsidR="00E822D6" w:rsidRPr="00E822D6" w:rsidRDefault="00E822D6" w:rsidP="00E822D6">
      <w:pPr>
        <w:spacing w:after="0" w:line="240" w:lineRule="auto"/>
        <w:jc w:val="center"/>
        <w:rPr>
          <w:rFonts w:ascii="Times New Roman" w:eastAsia="Times New Roman" w:hAnsi="Times New Roman" w:cs="Times New Roman"/>
          <w:b/>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62. Основанием для начала выполнения административной процедуры является поступление запроса заявителя в муниципальный архив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На Едином портале, официальном сайте размещаются образцы заполнения электронной формы запроса. Сформированный и подписанный запрос направляется в муниципальный архив посредством штатных сервисов Единого портала и муниципальных услуг (функций), официального сайта.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наличия основания для отказа в приеме документов, необходимых для предоставления муниципальной услуги, в соответствии с пунктом 21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63. При поступлении в муниципальный архив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электронных документов,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электронного документа, не требующего последующих действий муниципального архива по направлению его на исполнение в другой архив или организацию. Ответ заявителю направляется по почте или по электронному адресу, указанному в запросе.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64. Результатом выполнения административной процедуры является регистрация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65.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bCs/>
          <w:sz w:val="28"/>
          <w:szCs w:val="28"/>
        </w:rPr>
      </w:pPr>
      <w:r w:rsidRPr="00E822D6">
        <w:rPr>
          <w:rFonts w:ascii="Times New Roman" w:eastAsia="Times New Roman" w:hAnsi="Times New Roman" w:cs="Times New Roman"/>
          <w:sz w:val="28"/>
          <w:szCs w:val="28"/>
        </w:rPr>
        <w:t>Получение заявителем сведений о ходе выполнения запроса о предоставлении муниципальной услуги предоставляются штатными сервисами Единого портала</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66. Заявитель имеет возможность получения информации о ходе предоставления муниципальной услуги.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67. Информация о ходе предоставления муниципальной услуги направляется заявителю муниципальным архивом в срок, не превышающий одного рабочего дня после завершения выполнения соответствующего действия, на адрес электронной почты или с использованием штатных средств Единого портала, официального сайта по выбору заявителя.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68. Результатом выполнения административной процедуры является направление информации о ходе предоставления муниципальной услуги.</w:t>
      </w:r>
    </w:p>
    <w:p w:rsidR="00E822D6" w:rsidRPr="00E822D6" w:rsidRDefault="00E822D6" w:rsidP="00E822D6">
      <w:pPr>
        <w:spacing w:after="0" w:line="240" w:lineRule="auto"/>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bCs/>
          <w:sz w:val="28"/>
          <w:szCs w:val="28"/>
        </w:rPr>
      </w:pPr>
      <w:r w:rsidRPr="00E822D6">
        <w:rPr>
          <w:rFonts w:ascii="Times New Roman" w:eastAsia="Times New Roman" w:hAnsi="Times New Roman" w:cs="Times New Roman"/>
          <w:bCs/>
          <w:sz w:val="28"/>
          <w:szCs w:val="28"/>
        </w:rPr>
        <w:lastRenderedPageBreak/>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822D6" w:rsidRPr="00E822D6" w:rsidRDefault="00E822D6" w:rsidP="00E822D6">
      <w:pPr>
        <w:spacing w:after="0" w:line="240" w:lineRule="auto"/>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69. Основанием для начала выполнения административной процедуры является регистрация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70. Зарегистрированный запрос пользователя распечатывается, представляется руководителю муниципального архива и передается с резолюцией руководителя сотруднику муниципального архива на исполнение в установленном порядке.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71. Руководитель муниципального архива обеспечивает оперативное рассмотрение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72.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73. Муниципальный архив посредством электронной почты или с использованием штатных средств Единого портала, официального сайта по выбору заявителя запрашивает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74. Срок исполнения данной административной процедуры - 10 дней.</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75. Результатом выполнения административной процедуры является определение: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степени полноты сведений, содержащихся в запросе заявителя, необходимых для проведения поисковой работы;</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местонахождения архивных документов, необходимых для исполнения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76.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77.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78.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79.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80.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81.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Получение заявителем результата предоставления муниципальной услуги</w:t>
      </w:r>
    </w:p>
    <w:p w:rsidR="00E822D6" w:rsidRPr="00E822D6" w:rsidRDefault="00E822D6" w:rsidP="00E822D6">
      <w:pPr>
        <w:spacing w:after="0" w:line="240" w:lineRule="auto"/>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82.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83.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допускается включение сведений из нескольких нормативных правовых актов органа местного самоуправления в одну архивную справку;</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4) в примечаниях по тексту архивной справки оговариваются неразборчиво написанные, исправленные автором, не поддающиеся прочтению вследствие </w:t>
      </w:r>
      <w:r w:rsidRPr="00E822D6">
        <w:rPr>
          <w:rFonts w:ascii="Times New Roman" w:eastAsia="Times New Roman" w:hAnsi="Times New Roman" w:cs="Times New Roman"/>
          <w:sz w:val="28"/>
          <w:szCs w:val="28"/>
        </w:rPr>
        <w:lastRenderedPageBreak/>
        <w:t>повреждения текста оригинала места («Так в тексте оригинала», «В тексте неразборчиво»);</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7) в архивной справке, объем которой превышает один лист, листы должны быть прошиты, пронумерованы и скреплены печатью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 архивные справки должны оформляться на бланке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 архивная справка подписывается руководителем муниципального архива, заверяется печатью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12)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13) аутентичность выданной по запросу архивной выписки удостоверяется подписью руководителя муниципального архива и печатью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администрации Новолялинского городского округа и подписью руководителя архивного отдела.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84. При отсутствии результата в ходе исполнения запроса в течение 30 дней составляется отрицательный ответ на бланке администрации Новолялинского городского округа.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администрации Новолялинского городского округа.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85. Архивная справка, архивная выписка и архивная копия оформляются на государственном языке Российской Федерации.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86. Результат предоставления муниципальной услуги с использованием Единого портала, официального сайта не предоставляется. Архивная справка, архивная выписка или архивная копия на бумажном носителе направляется посредством почтового отправления, или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87. Результатом административной процедуры является направление заявителю документа на бумажном носителе.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88.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b/>
          <w:sz w:val="28"/>
          <w:szCs w:val="28"/>
        </w:rPr>
        <w:t xml:space="preserve">Административные процедуры (действия) по предоставлению муниципальной услуги, выполняемой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w:t>
      </w:r>
      <w:r w:rsidRPr="00E822D6">
        <w:rPr>
          <w:rFonts w:ascii="Times New Roman" w:eastAsia="Times New Roman" w:hAnsi="Times New Roman" w:cs="Times New Roman"/>
          <w:b/>
          <w:sz w:val="28"/>
          <w:szCs w:val="28"/>
        </w:rPr>
        <w:br/>
        <w:t xml:space="preserve">и муниципальных услуг при предоставлении муниципальной услуги </w:t>
      </w:r>
      <w:r w:rsidRPr="00E822D6">
        <w:rPr>
          <w:rFonts w:ascii="Times New Roman" w:eastAsia="Times New Roman" w:hAnsi="Times New Roman" w:cs="Times New Roman"/>
          <w:b/>
          <w:sz w:val="28"/>
          <w:szCs w:val="28"/>
        </w:rPr>
        <w:br/>
        <w:t>в полном объеме и при предоставлении муниципальной услуги посредством комплексного запроса</w:t>
      </w:r>
    </w:p>
    <w:p w:rsidR="00E822D6" w:rsidRPr="00E822D6" w:rsidRDefault="00E822D6" w:rsidP="00E822D6">
      <w:pPr>
        <w:autoSpaceDE w:val="0"/>
        <w:autoSpaceDN w:val="0"/>
        <w:adjustRightInd w:val="0"/>
        <w:spacing w:after="0" w:line="240" w:lineRule="auto"/>
        <w:jc w:val="center"/>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89.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 прием запроса заявителя многофункциональным центром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2) формирование и направление многофункциональным центром предоставления государственных и муниципальных услуг запроса в муниципальный архив;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3) формирование работником многофункционального центра предоставления государственных и муниципальных услуг заявления от имени заявителя в случае обращения заявителя с комплексным запросом;</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4) получение результата предоставления муниципальной услуги из муниципального архива;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5) выдача заявителю результата предоставления муниципальной услуги.</w:t>
      </w:r>
    </w:p>
    <w:p w:rsidR="00E822D6" w:rsidRPr="00E822D6" w:rsidRDefault="00E822D6" w:rsidP="00E822D6">
      <w:pPr>
        <w:autoSpaceDE w:val="0"/>
        <w:autoSpaceDN w:val="0"/>
        <w:adjustRightInd w:val="0"/>
        <w:spacing w:after="0" w:line="240" w:lineRule="auto"/>
        <w:jc w:val="both"/>
        <w:rPr>
          <w:rFonts w:ascii="Times New Roman" w:eastAsia="Times New Roman" w:hAnsi="Times New Roman" w:cs="Times New Roman"/>
          <w:sz w:val="28"/>
          <w:szCs w:val="28"/>
        </w:rPr>
      </w:pPr>
    </w:p>
    <w:p w:rsidR="00E822D6" w:rsidRPr="00E822D6" w:rsidRDefault="00E822D6" w:rsidP="00E822D6">
      <w:pPr>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Прием запроса заявителя многофункциональным центром предоставления государственных и муниципальных услуг </w:t>
      </w:r>
    </w:p>
    <w:p w:rsidR="00E822D6" w:rsidRPr="00E822D6" w:rsidRDefault="00E822D6" w:rsidP="00E822D6">
      <w:pPr>
        <w:spacing w:after="0" w:line="240" w:lineRule="auto"/>
        <w:jc w:val="center"/>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90. 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наличия основания для отказа в приеме документов, необходимых для предоставления муниципальной услуги, в соответствии с пунктом 21 настоящего Регламента, сотрудник многофункционального центра предоставления государственных и муниципальных услуг отказывает в приеме документов, необходимых для предоставления муниципальной услуги.</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Сотрудник многофункционального центра предоставления государственных и муниципальных услуг выдает в день обращения заявителю расписку в получении документов, с указанием перечня принятых документов и даты приема в МФЦ;</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91.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МФЦ, рядом с оттиском штампа указывается дата приема и личная подпись оператора, принявшего запрос;</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92 Сотрудник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 w:name="P325"/>
      <w:bookmarkEnd w:id="1"/>
      <w:r w:rsidRPr="00E822D6">
        <w:rPr>
          <w:rFonts w:ascii="Times New Roman" w:eastAsia="Times New Roman" w:hAnsi="Times New Roman" w:cs="Times New Roman"/>
          <w:sz w:val="28"/>
          <w:szCs w:val="28"/>
        </w:rPr>
        <w:t>93. Результатом выполнения административной процедуры является регистрация запроса заявителя.</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94. 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Формирование и направление многофункциональным центром предоставления государственных и муниципальных услуг запроса в муниципальный архив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95. Основанием для начала выполнения административной процедуры является регистрация запроса заявителя в многофункциональном центре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96. Сотрудник многофункционального центра предоставления государственных и муниципальных услуг формирует запрос и документы, необходимые для предоставления муниципальной услуги, для направления в муниципальный архив.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97. Сотрудник многофункционального центра предоставления государственных и муниципальных услуг направляет запрос и документы, необходимые для предоставления муниципальной услуги, в муниципальный архив </w:t>
      </w:r>
      <w:r w:rsidRPr="00E822D6">
        <w:rPr>
          <w:rFonts w:ascii="Times New Roman" w:eastAsia="Times New Roman" w:hAnsi="Times New Roman" w:cs="Times New Roman"/>
          <w:iCs/>
          <w:sz w:val="28"/>
          <w:szCs w:val="28"/>
        </w:rPr>
        <w:t>в сроки указанные в порядке взаимодействия между МФЦ и администрацией.</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98. Результатом выполнения административной процедуры является направление запроса в муниципальный архив.</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lastRenderedPageBreak/>
        <w:t>99. 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100.  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101.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муниципальный архив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 комплексного запроса.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муниципальный архив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муниципальным архивом.</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102. Результаты предоставления государственных и (или)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Получение результата предоставления муниципальной услуги из муниципального архива</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103. Основанием для начала выполнения административной процедуры является поступление результата предоставления муниципальной услуги в многофункциональный центр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104 Сотрудник многофункционального центра предоставления государственных и муниципальных услуг регистрирует получение результата предоставления муниципальной услуги заявителю в системе документооборота и делопроизводства.</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105. Результатом выполнения административной процедуры является регистрация получения результата предоставления муниципальной услуги из муниципального архива.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106. 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E822D6" w:rsidRPr="00E822D6" w:rsidRDefault="00E822D6" w:rsidP="00E822D6">
      <w:pPr>
        <w:tabs>
          <w:tab w:val="left" w:pos="1260"/>
        </w:tabs>
        <w:autoSpaceDE w:val="0"/>
        <w:autoSpaceDN w:val="0"/>
        <w:adjustRightInd w:val="0"/>
        <w:spacing w:after="0" w:line="240" w:lineRule="auto"/>
        <w:jc w:val="center"/>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Выдача заявителю результата предоставления муниципальной услуги</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107. Основанием для начала выполнения административной процедуры является обращения заявителя за результатом предоставления муниципальной услуги в многофункциональный центр предоставления государственных и муниципальных услуг.</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108. Результат предоставления муниципальной услуги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
    <w:p w:rsidR="00E822D6" w:rsidRPr="00E822D6" w:rsidRDefault="00E822D6" w:rsidP="00E822D6">
      <w:pPr>
        <w:tabs>
          <w:tab w:val="left" w:pos="12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109. Результатом выполнения административной процедуры является выдача ответа заявителю.</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110.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822D6" w:rsidRPr="00E822D6" w:rsidRDefault="00E822D6" w:rsidP="00E822D6">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Порядок исправления допущенных опечаток и ошибок в выданных в результате предоставления муниципальной услуги документах</w:t>
      </w:r>
    </w:p>
    <w:p w:rsidR="00E822D6" w:rsidRPr="00E822D6" w:rsidRDefault="00E822D6" w:rsidP="00E822D6">
      <w:pPr>
        <w:autoSpaceDE w:val="0"/>
        <w:autoSpaceDN w:val="0"/>
        <w:adjustRightInd w:val="0"/>
        <w:spacing w:after="0" w:line="240" w:lineRule="auto"/>
        <w:ind w:right="-711"/>
        <w:outlineLvl w:val="1"/>
        <w:rPr>
          <w:rFonts w:ascii="Times New Roman" w:eastAsia="Times New Roman" w:hAnsi="Times New Roman" w:cs="Times New Roman"/>
          <w:b/>
          <w:sz w:val="28"/>
          <w:szCs w:val="28"/>
          <w:lang w:eastAsia="en-US"/>
        </w:rPr>
      </w:pP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111. Основанием для начала административной процедуры является представление (направление) заявителем запроса об исправлении опечаток и (или) ошибок, допущенных в выданных в результате предоставления муниципальной услуги документах.</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112. Работник муниципального архива, рассматривает заявление, представленное заявителем, и проводит проверку указанных в заявлении сведений в </w:t>
      </w:r>
      <w:r w:rsidRPr="00E822D6">
        <w:rPr>
          <w:rFonts w:ascii="Times New Roman" w:eastAsia="Times New Roman" w:hAnsi="Times New Roman" w:cs="Times New Roman"/>
          <w:sz w:val="28"/>
          <w:szCs w:val="28"/>
        </w:rPr>
        <w:lastRenderedPageBreak/>
        <w:t>срок, не превышающий 3 рабочих дней с даты регистрации соответствующего запроса.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113. Критерием принятия решения по административной процедуре является наличие или отсутствие таких опечаток и (или) ошибок.</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114. В случае выявления допущенных опечаток и (или) ошибок в выданных в результате предоставления муниципальной услуги документах работник муниципального архива осуществляет исправление и замену указанных документов в срок, не превышающий 5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 xml:space="preserve">115. В случае отсутствия опечаток и (или) ошибок в документах, выданных в результате предоставления муниципальной услуги, работник муниципального архива письменно сообщает заявителю об отсутствии таких опечаток и (или) ошибок в срок, не превышающий 5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администрации Новолялинского городского округа. </w:t>
      </w:r>
    </w:p>
    <w:p w:rsidR="00E822D6" w:rsidRPr="00E822D6" w:rsidRDefault="00E822D6" w:rsidP="00E822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22D6">
        <w:rPr>
          <w:rFonts w:ascii="Times New Roman" w:eastAsia="Times New Roman" w:hAnsi="Times New Roman" w:cs="Times New Roman"/>
          <w:sz w:val="28"/>
          <w:szCs w:val="28"/>
        </w:rPr>
        <w:t>116. Результатом административной процедуры является направление ответа заявителю.</w:t>
      </w:r>
    </w:p>
    <w:p w:rsidR="00E822D6" w:rsidRPr="00E822D6" w:rsidRDefault="00E822D6" w:rsidP="00E822D6">
      <w:pPr>
        <w:tabs>
          <w:tab w:val="left" w:pos="1536"/>
        </w:tabs>
        <w:autoSpaceDE w:val="0"/>
        <w:autoSpaceDN w:val="0"/>
        <w:adjustRightInd w:val="0"/>
        <w:spacing w:after="0" w:line="240" w:lineRule="auto"/>
        <w:jc w:val="both"/>
        <w:rPr>
          <w:rFonts w:ascii="Times New Roman" w:eastAsia="Times New Roman" w:hAnsi="Times New Roman" w:cs="Times New Roman"/>
          <w:sz w:val="28"/>
          <w:szCs w:val="28"/>
        </w:rPr>
      </w:pPr>
    </w:p>
    <w:p w:rsidR="00E822D6" w:rsidRPr="00E822D6" w:rsidRDefault="00E822D6" w:rsidP="00E822D6">
      <w:pPr>
        <w:tabs>
          <w:tab w:val="left" w:pos="1536"/>
        </w:tabs>
        <w:autoSpaceDE w:val="0"/>
        <w:autoSpaceDN w:val="0"/>
        <w:adjustRightInd w:val="0"/>
        <w:spacing w:after="0" w:line="240" w:lineRule="auto"/>
        <w:jc w:val="both"/>
        <w:rPr>
          <w:rFonts w:ascii="Times New Roman" w:eastAsia="Times New Roman" w:hAnsi="Times New Roman" w:cs="Times New Roman"/>
          <w:sz w:val="28"/>
          <w:szCs w:val="28"/>
        </w:rPr>
      </w:pPr>
    </w:p>
    <w:p w:rsidR="00E822D6" w:rsidRPr="00E822D6" w:rsidRDefault="00E822D6" w:rsidP="00E822D6">
      <w:pPr>
        <w:widowControl w:val="0"/>
        <w:autoSpaceDE w:val="0"/>
        <w:autoSpaceDN w:val="0"/>
        <w:adjustRightInd w:val="0"/>
        <w:spacing w:after="0" w:line="240" w:lineRule="auto"/>
        <w:ind w:right="50"/>
        <w:jc w:val="center"/>
        <w:outlineLvl w:val="1"/>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Раздел 4. Формы контроля за исполнением регламента</w:t>
      </w:r>
    </w:p>
    <w:p w:rsidR="00E822D6" w:rsidRPr="00E822D6" w:rsidRDefault="00E822D6" w:rsidP="00E822D6">
      <w:pPr>
        <w:widowControl w:val="0"/>
        <w:autoSpaceDE w:val="0"/>
        <w:autoSpaceDN w:val="0"/>
        <w:adjustRightInd w:val="0"/>
        <w:spacing w:after="0" w:line="240" w:lineRule="auto"/>
        <w:ind w:right="50"/>
        <w:rPr>
          <w:rFonts w:ascii="Times New Roman" w:eastAsia="Times New Roman" w:hAnsi="Times New Roman" w:cs="Times New Roman"/>
          <w:sz w:val="28"/>
          <w:szCs w:val="28"/>
          <w:lang w:eastAsia="en-US"/>
        </w:rPr>
      </w:pP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 xml:space="preserve">Порядок осуществления текущего контроля за соблюдением и исполнением </w:t>
      </w:r>
      <w:r w:rsidRPr="00E822D6">
        <w:rPr>
          <w:rFonts w:ascii="Times New Roman" w:eastAsia="Times New Roman" w:hAnsi="Times New Roman" w:cs="Times New Roman"/>
          <w:b/>
          <w:sz w:val="28"/>
          <w:szCs w:val="28"/>
        </w:rPr>
        <w:t>муниципальным архивом, предоставляющим муниципальную услугу, его должностными лицами, муниципальными служащими и работниками,</w:t>
      </w:r>
      <w:r w:rsidRPr="00E822D6">
        <w:rPr>
          <w:rFonts w:ascii="Times New Roman" w:eastAsia="Times New Roman" w:hAnsi="Times New Roman" w:cs="Times New Roman"/>
          <w:b/>
          <w:sz w:val="28"/>
          <w:szCs w:val="28"/>
          <w:lang w:eastAsia="en-US"/>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822D6" w:rsidRPr="00E822D6" w:rsidRDefault="00E822D6" w:rsidP="00E822D6">
      <w:pPr>
        <w:autoSpaceDE w:val="0"/>
        <w:autoSpaceDN w:val="0"/>
        <w:adjustRightInd w:val="0"/>
        <w:spacing w:after="0" w:line="240" w:lineRule="auto"/>
        <w:ind w:right="50"/>
        <w:rPr>
          <w:rFonts w:ascii="Times New Roman" w:eastAsia="Times New Roman" w:hAnsi="Times New Roman" w:cs="Times New Roman"/>
          <w:sz w:val="28"/>
          <w:szCs w:val="28"/>
          <w:lang w:eastAsia="en-US"/>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117.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w:t>
      </w:r>
      <w:r w:rsidRPr="00E822D6">
        <w:rPr>
          <w:rFonts w:ascii="Times New Roman" w:eastAsia="Times New Roman" w:hAnsi="Times New Roman" w:cs="Times New Roman"/>
          <w:sz w:val="28"/>
          <w:szCs w:val="28"/>
        </w:rPr>
        <w:t xml:space="preserve">муниципального </w:t>
      </w:r>
      <w:r w:rsidRPr="00E822D6">
        <w:rPr>
          <w:rFonts w:ascii="Times New Roman" w:eastAsia="Times New Roman" w:hAnsi="Times New Roman" w:cs="Times New Roman"/>
          <w:sz w:val="28"/>
          <w:szCs w:val="28"/>
          <w:lang w:eastAsia="en-US"/>
        </w:rPr>
        <w:t>архива, на постоянной основе.</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Контроль за предоставлением муниципальной услуги муниципальным архивом осуществляет заместитель главы администрации Новолялинского городского округа по социальным и общим вопросам. </w:t>
      </w:r>
    </w:p>
    <w:p w:rsidR="00E822D6" w:rsidRPr="00E822D6" w:rsidRDefault="00E822D6" w:rsidP="00E822D6">
      <w:pPr>
        <w:widowControl w:val="0"/>
        <w:autoSpaceDE w:val="0"/>
        <w:autoSpaceDN w:val="0"/>
        <w:adjustRightInd w:val="0"/>
        <w:spacing w:after="0" w:line="240" w:lineRule="auto"/>
        <w:ind w:right="50"/>
        <w:outlineLvl w:val="2"/>
        <w:rPr>
          <w:rFonts w:ascii="Times New Roman" w:eastAsia="Times New Roman" w:hAnsi="Times New Roman" w:cs="Times New Roman"/>
          <w:b/>
          <w:sz w:val="28"/>
          <w:szCs w:val="28"/>
          <w:lang w:eastAsia="en-US"/>
        </w:rPr>
      </w:pP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E822D6">
        <w:rPr>
          <w:rFonts w:ascii="Times New Roman" w:eastAsia="Times New Roman" w:hAnsi="Times New Roman" w:cs="Times New Roman"/>
          <w:b/>
          <w:sz w:val="28"/>
          <w:szCs w:val="28"/>
          <w:lang w:eastAsia="en-US"/>
        </w:rPr>
        <w:br/>
        <w:t>в том числе порядок и формы контроля за полнотой и качеством предоставления муниципальной услуги</w:t>
      </w:r>
    </w:p>
    <w:p w:rsidR="00E822D6" w:rsidRPr="00E822D6" w:rsidRDefault="00E822D6" w:rsidP="00E822D6">
      <w:pPr>
        <w:autoSpaceDE w:val="0"/>
        <w:autoSpaceDN w:val="0"/>
        <w:adjustRightInd w:val="0"/>
        <w:spacing w:after="0" w:line="240" w:lineRule="auto"/>
        <w:ind w:right="50"/>
        <w:rPr>
          <w:rFonts w:ascii="Times New Roman" w:eastAsia="Times New Roman" w:hAnsi="Times New Roman" w:cs="Times New Roman"/>
          <w:sz w:val="28"/>
          <w:szCs w:val="28"/>
          <w:lang w:eastAsia="en-US"/>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lastRenderedPageBreak/>
        <w:t>118.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муниципального архива.</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Проверки могут быть плановыми (осуществляться на основании годовых планов работы органов местного самоуправления) и внеплановыми, в том числе по конкретному обращению заявителя.</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Результаты проверок оформляются в виде акта, в котором отмечаются выявленные недостатки и предложения по их устранению.</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 xml:space="preserve">Ответственность </w:t>
      </w:r>
      <w:r w:rsidRPr="00E822D6">
        <w:rPr>
          <w:rFonts w:ascii="Times New Roman" w:eastAsia="Times New Roman" w:hAnsi="Times New Roman" w:cs="Times New Roman"/>
          <w:b/>
          <w:sz w:val="28"/>
          <w:szCs w:val="28"/>
        </w:rPr>
        <w:t>муниципального архива, предоставляющего муниципальную услугу, его должностными лицами, муниципальными служащими и работниками,</w:t>
      </w:r>
      <w:r w:rsidRPr="00E822D6">
        <w:rPr>
          <w:rFonts w:ascii="Times New Roman" w:eastAsia="Times New Roman" w:hAnsi="Times New Roman" w:cs="Times New Roman"/>
          <w:b/>
          <w:sz w:val="28"/>
          <w:szCs w:val="28"/>
          <w:lang w:eastAsia="en-US"/>
        </w:rPr>
        <w:t xml:space="preserve"> за решения и действия (бездействие), принимаемые (осуществляемые)  в ходе предоставления муниципальной услуги</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119.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E822D6" w:rsidRPr="00E822D6" w:rsidRDefault="00E822D6" w:rsidP="00E822D6">
      <w:pPr>
        <w:autoSpaceDE w:val="0"/>
        <w:autoSpaceDN w:val="0"/>
        <w:adjustRightInd w:val="0"/>
        <w:spacing w:after="0" w:line="240" w:lineRule="auto"/>
        <w:ind w:right="50"/>
        <w:rPr>
          <w:rFonts w:ascii="Times New Roman" w:eastAsia="Times New Roman" w:hAnsi="Times New Roman" w:cs="Times New Roman"/>
          <w:b/>
          <w:bCs/>
          <w:sz w:val="28"/>
          <w:szCs w:val="28"/>
        </w:rPr>
      </w:pP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Положения, характеризующие требования к порядку и формам</w:t>
      </w: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контроля за предоставлением муниципальной услуги,</w:t>
      </w: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r w:rsidRPr="00E822D6">
        <w:rPr>
          <w:rFonts w:ascii="Times New Roman" w:eastAsia="Times New Roman" w:hAnsi="Times New Roman" w:cs="Times New Roman"/>
          <w:b/>
          <w:sz w:val="28"/>
          <w:szCs w:val="28"/>
          <w:lang w:eastAsia="en-US"/>
        </w:rPr>
        <w:t>в том числе со стороны граждан, их объединений и организаций</w:t>
      </w:r>
    </w:p>
    <w:p w:rsidR="00E822D6" w:rsidRPr="00E822D6" w:rsidRDefault="00E822D6" w:rsidP="00E822D6">
      <w:pPr>
        <w:widowControl w:val="0"/>
        <w:autoSpaceDE w:val="0"/>
        <w:autoSpaceDN w:val="0"/>
        <w:adjustRightInd w:val="0"/>
        <w:spacing w:after="0" w:line="240" w:lineRule="auto"/>
        <w:ind w:right="50"/>
        <w:jc w:val="center"/>
        <w:outlineLvl w:val="2"/>
        <w:rPr>
          <w:rFonts w:ascii="Times New Roman" w:eastAsia="Times New Roman" w:hAnsi="Times New Roman" w:cs="Times New Roman"/>
          <w:b/>
          <w:sz w:val="28"/>
          <w:szCs w:val="28"/>
          <w:lang w:eastAsia="en-US"/>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120.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муниципальных архивов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121. Контроль за предоставлением муниципальной услуги может осуществляться со стороны заявителей, их объединений и организаций путем направления в адрес органов местного самоуправления:</w:t>
      </w:r>
    </w:p>
    <w:p w:rsidR="00E822D6" w:rsidRPr="00E822D6" w:rsidRDefault="00E822D6" w:rsidP="00E822D6">
      <w:pPr>
        <w:autoSpaceDE w:val="0"/>
        <w:autoSpaceDN w:val="0"/>
        <w:adjustRightInd w:val="0"/>
        <w:spacing w:after="0" w:line="240" w:lineRule="auto"/>
        <w:ind w:right="50"/>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 предложений по совершенствованию нормативных правовых актов, регламентирующих предоставление муниципальной услуги;</w:t>
      </w:r>
    </w:p>
    <w:p w:rsidR="00E822D6" w:rsidRPr="00E822D6" w:rsidRDefault="00E822D6" w:rsidP="00E822D6">
      <w:pPr>
        <w:autoSpaceDE w:val="0"/>
        <w:autoSpaceDN w:val="0"/>
        <w:adjustRightInd w:val="0"/>
        <w:spacing w:after="0" w:line="240" w:lineRule="auto"/>
        <w:ind w:right="50"/>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2) сообщений о нарушении законов и иных нормативных правовых актов, регламентирующих предоставление муниципальной услуги, о недостатках в работе муниципального архива, его должностных лиц;</w:t>
      </w:r>
    </w:p>
    <w:p w:rsidR="00E822D6" w:rsidRPr="00E822D6" w:rsidRDefault="00E822D6" w:rsidP="00E822D6">
      <w:pPr>
        <w:autoSpaceDE w:val="0"/>
        <w:autoSpaceDN w:val="0"/>
        <w:adjustRightInd w:val="0"/>
        <w:spacing w:after="0" w:line="240" w:lineRule="auto"/>
        <w:ind w:right="50"/>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3) жалоб по фактам нарушения должностными лицами муниципального архива свобод или законных интересов заявителей.</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rPr>
      </w:pP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 xml:space="preserve">Раздел 5. Досудебный (внесудебный) порядок обжалования решений и действий (бездействия) муниципального архива, предоставляющего </w:t>
      </w:r>
      <w:r w:rsidRPr="00E822D6">
        <w:rPr>
          <w:rFonts w:ascii="Times New Roman" w:eastAsia="Times New Roman" w:hAnsi="Times New Roman" w:cs="Times New Roman"/>
          <w:b/>
          <w:sz w:val="28"/>
          <w:szCs w:val="28"/>
        </w:rPr>
        <w:lastRenderedPageBreak/>
        <w:t>муниципальную услугу, его должностных лиц, муниципальных служащих и работников,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122. Заявитель вправе обжаловать решения и действия (бездействие), муниципального архива, предоставляющего муниципальную услугу, его должностными лицами, муниципальными служащими и работниками, а также решения и действия (бездействие) многофункционального центра, работников многофункционального центра предоставления государственных и муниципальных услуг в досудебном (внесудебном) порядке, предусмотренном статьей 11.1 Федерального закона от 27.07.2010 № 210-ФЗ.</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 xml:space="preserve">Органы местного самоуправления, организации и уполномоченные </w:t>
      </w:r>
      <w:r w:rsidRPr="00E822D6">
        <w:rPr>
          <w:rFonts w:ascii="Times New Roman" w:eastAsia="Times New Roman" w:hAnsi="Times New Roman" w:cs="Times New Roman"/>
          <w:b/>
          <w:sz w:val="28"/>
          <w:szCs w:val="28"/>
        </w:rPr>
        <w:br/>
        <w:t>на рассмотрение жалобы лица, которым может быть направлена жалоба заявителя в досудебном (внесудебном) порядке</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123. В случае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жалоба подается для рассмотрения в муниципальный архив по месту предоставления муниципальной услуги,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E822D6" w:rsidRPr="00E822D6" w:rsidRDefault="00E822D6" w:rsidP="00E822D6">
      <w:pPr>
        <w:ind w:right="-2" w:firstLine="709"/>
        <w:contextualSpacing/>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Жалобу 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также возможно подать в администрацию Новолялинского городского округа.</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124. В случае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Жалобу на решения и действия (бездействие) многофункционального центра предоставления государственных и муниципальных услуг также возможно подать в </w:t>
      </w:r>
      <w:r w:rsidRPr="00E822D6">
        <w:rPr>
          <w:rFonts w:ascii="Times New Roman" w:eastAsia="Times New Roman" w:hAnsi="Times New Roman" w:cs="Times New Roman"/>
          <w:sz w:val="28"/>
          <w:szCs w:val="28"/>
          <w:lang w:eastAsia="en-US"/>
        </w:rPr>
        <w:lastRenderedPageBreak/>
        <w:t>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E822D6" w:rsidRPr="00E822D6" w:rsidRDefault="00E822D6" w:rsidP="00E822D6">
      <w:pPr>
        <w:autoSpaceDE w:val="0"/>
        <w:autoSpaceDN w:val="0"/>
        <w:adjustRightInd w:val="0"/>
        <w:spacing w:after="0" w:line="240" w:lineRule="auto"/>
        <w:ind w:right="50"/>
        <w:jc w:val="both"/>
        <w:rPr>
          <w:rFonts w:ascii="Times New Roman" w:eastAsia="Times New Roman" w:hAnsi="Times New Roman" w:cs="Times New Roman"/>
          <w:sz w:val="28"/>
          <w:szCs w:val="28"/>
          <w:lang w:eastAsia="en-US"/>
        </w:rPr>
      </w:pPr>
    </w:p>
    <w:p w:rsidR="00E822D6" w:rsidRPr="00E822D6" w:rsidRDefault="00E822D6" w:rsidP="00E822D6">
      <w:pPr>
        <w:spacing w:after="0" w:line="240" w:lineRule="auto"/>
        <w:ind w:right="50" w:firstLine="709"/>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Способы</w:t>
      </w:r>
      <w:r w:rsidRPr="00E822D6">
        <w:rPr>
          <w:rFonts w:ascii="Times New Roman" w:eastAsia="Times New Roman" w:hAnsi="Times New Roman" w:cs="Times New Roman"/>
          <w:b/>
          <w:sz w:val="28"/>
          <w:szCs w:val="28"/>
          <w:lang w:eastAsia="en-US"/>
        </w:rPr>
        <w:t xml:space="preserve"> информирования заявителей о порядке подачи и </w:t>
      </w:r>
      <w:r w:rsidRPr="00E822D6">
        <w:rPr>
          <w:rFonts w:ascii="Times New Roman" w:eastAsia="Times New Roman" w:hAnsi="Times New Roman" w:cs="Times New Roman"/>
          <w:b/>
          <w:sz w:val="28"/>
          <w:szCs w:val="28"/>
        </w:rPr>
        <w:t>рассмотрения жалобы, в том числе с использованием Единого портала</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125. Муниципальный архив, предоставляющий муниципальную услугу, многофункциональный центр </w:t>
      </w:r>
      <w:r w:rsidRPr="00E822D6">
        <w:rPr>
          <w:rFonts w:ascii="Times New Roman" w:eastAsia="Times New Roman" w:hAnsi="Times New Roman" w:cs="Times New Roman"/>
          <w:sz w:val="28"/>
          <w:szCs w:val="28"/>
        </w:rPr>
        <w:t>предоставления государственных и муниципальных услуг</w:t>
      </w:r>
      <w:r w:rsidRPr="00E822D6">
        <w:rPr>
          <w:rFonts w:ascii="Times New Roman" w:eastAsia="Times New Roman" w:hAnsi="Times New Roman" w:cs="Times New Roman"/>
          <w:sz w:val="28"/>
          <w:szCs w:val="28"/>
          <w:lang w:eastAsia="en-US"/>
        </w:rPr>
        <w:t>, а также учредитель многофункционального центра предоставления</w:t>
      </w:r>
      <w:r w:rsidRPr="00E822D6">
        <w:rPr>
          <w:rFonts w:ascii="Times New Roman" w:eastAsia="Times New Roman" w:hAnsi="Times New Roman" w:cs="Times New Roman"/>
          <w:sz w:val="28"/>
          <w:szCs w:val="28"/>
        </w:rPr>
        <w:t xml:space="preserve"> государственных и муниципальных услуг</w:t>
      </w:r>
      <w:r w:rsidRPr="00E822D6">
        <w:rPr>
          <w:rFonts w:ascii="Times New Roman" w:eastAsia="Times New Roman" w:hAnsi="Times New Roman" w:cs="Times New Roman"/>
          <w:sz w:val="28"/>
          <w:szCs w:val="28"/>
          <w:lang w:eastAsia="en-US"/>
        </w:rPr>
        <w:t xml:space="preserve"> обеспечивают:</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1) информирование заявителей о порядке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w:t>
      </w:r>
      <w:r w:rsidRPr="00E822D6">
        <w:rPr>
          <w:rFonts w:ascii="Times New Roman" w:eastAsia="Times New Roman" w:hAnsi="Times New Roman" w:cs="Times New Roman"/>
          <w:sz w:val="28"/>
          <w:szCs w:val="28"/>
        </w:rPr>
        <w:t xml:space="preserve"> государственных и муниципальных услуг</w:t>
      </w:r>
      <w:r w:rsidRPr="00E822D6">
        <w:rPr>
          <w:rFonts w:ascii="Times New Roman" w:eastAsia="Times New Roman" w:hAnsi="Times New Roman" w:cs="Times New Roman"/>
          <w:sz w:val="28"/>
          <w:szCs w:val="28"/>
          <w:lang w:eastAsia="en-US"/>
        </w:rPr>
        <w:t>, его должностных лиц и работников посредством размещения информации:</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на стендах в местах предоставления муниципальных услуг;</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на официальных сайтах администрации Новолялинского городского округа (</w:t>
      </w:r>
      <w:r w:rsidRPr="00E822D6">
        <w:rPr>
          <w:rFonts w:ascii="Times New Roman" w:eastAsia="Times New Roman" w:hAnsi="Times New Roman" w:cs="Times New Roman"/>
          <w:sz w:val="28"/>
          <w:szCs w:val="28"/>
        </w:rPr>
        <w:t>http://ngo.midural.ru/)</w:t>
      </w:r>
      <w:r w:rsidRPr="00E822D6">
        <w:rPr>
          <w:rFonts w:ascii="Times New Roman" w:eastAsia="Times New Roman" w:hAnsi="Times New Roman" w:cs="Times New Roman"/>
          <w:sz w:val="28"/>
          <w:szCs w:val="28"/>
          <w:lang w:eastAsia="en-US"/>
        </w:rPr>
        <w:t>, многофункционального центра предоставления</w:t>
      </w:r>
      <w:r w:rsidRPr="00E822D6">
        <w:rPr>
          <w:rFonts w:ascii="Times New Roman" w:eastAsia="Times New Roman" w:hAnsi="Times New Roman" w:cs="Times New Roman"/>
          <w:sz w:val="28"/>
          <w:szCs w:val="28"/>
        </w:rPr>
        <w:t xml:space="preserve"> государственных и муниципальных услуг </w:t>
      </w:r>
      <w:r w:rsidRPr="00E822D6">
        <w:rPr>
          <w:rFonts w:ascii="Times New Roman" w:eastAsia="Times New Roman" w:hAnsi="Times New Roman" w:cs="Times New Roman"/>
          <w:sz w:val="28"/>
          <w:szCs w:val="28"/>
          <w:lang w:eastAsia="en-US"/>
        </w:rPr>
        <w:t>(</w:t>
      </w:r>
      <w:hyperlink r:id="rId7" w:history="1">
        <w:r w:rsidRPr="00E822D6">
          <w:rPr>
            <w:rFonts w:ascii="Times New Roman" w:eastAsia="Times New Roman" w:hAnsi="Times New Roman" w:cs="Times New Roman"/>
            <w:sz w:val="28"/>
            <w:szCs w:val="28"/>
            <w:lang w:eastAsia="en-US"/>
          </w:rPr>
          <w:t>http://mfc66.ru/</w:t>
        </w:r>
      </w:hyperlink>
      <w:r w:rsidRPr="00E822D6">
        <w:rPr>
          <w:rFonts w:ascii="Times New Roman" w:eastAsia="Times New Roman" w:hAnsi="Times New Roman" w:cs="Times New Roman"/>
          <w:sz w:val="28"/>
          <w:szCs w:val="28"/>
          <w:lang w:eastAsia="en-US"/>
        </w:rPr>
        <w:t>) и учредителя многофункционального центра предоставления</w:t>
      </w:r>
      <w:r w:rsidRPr="00E822D6">
        <w:rPr>
          <w:rFonts w:ascii="Times New Roman" w:eastAsia="Times New Roman" w:hAnsi="Times New Roman" w:cs="Times New Roman"/>
          <w:sz w:val="28"/>
          <w:szCs w:val="28"/>
        </w:rPr>
        <w:t xml:space="preserve"> государственных и муниципальных услуг</w:t>
      </w:r>
      <w:r w:rsidRPr="00E822D6">
        <w:rPr>
          <w:rFonts w:ascii="Times New Roman" w:eastAsia="Times New Roman" w:hAnsi="Times New Roman" w:cs="Times New Roman"/>
          <w:sz w:val="28"/>
          <w:szCs w:val="28"/>
          <w:lang w:eastAsia="en-US"/>
        </w:rPr>
        <w:t>(</w:t>
      </w:r>
      <w:hyperlink r:id="rId8" w:history="1">
        <w:r w:rsidRPr="00E822D6">
          <w:rPr>
            <w:rFonts w:ascii="Times New Roman" w:eastAsia="Times New Roman" w:hAnsi="Times New Roman" w:cs="Times New Roman"/>
            <w:sz w:val="28"/>
            <w:szCs w:val="28"/>
            <w:lang w:eastAsia="en-US"/>
          </w:rPr>
          <w:t>http://dis.midural.ru/</w:t>
        </w:r>
      </w:hyperlink>
      <w:r w:rsidRPr="00E822D6">
        <w:rPr>
          <w:rFonts w:ascii="Times New Roman" w:eastAsia="Times New Roman" w:hAnsi="Times New Roman" w:cs="Times New Roman"/>
          <w:sz w:val="28"/>
          <w:szCs w:val="28"/>
          <w:lang w:eastAsia="en-US"/>
        </w:rPr>
        <w:t>);</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на Едином портале в разделе «Дополнительная информация» соответствующей муниципальной услуги;</w:t>
      </w:r>
    </w:p>
    <w:p w:rsidR="00E822D6" w:rsidRPr="00E822D6" w:rsidRDefault="00E822D6" w:rsidP="00E822D6">
      <w:pPr>
        <w:spacing w:after="0" w:line="240" w:lineRule="auto"/>
        <w:ind w:right="50" w:firstLine="709"/>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2) консультирование заявителей о порядке обжалования решений и действий (бездействий)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w:t>
      </w:r>
      <w:r w:rsidRPr="00E822D6">
        <w:rPr>
          <w:rFonts w:ascii="Times New Roman" w:eastAsia="Times New Roman" w:hAnsi="Times New Roman" w:cs="Times New Roman"/>
          <w:sz w:val="28"/>
          <w:szCs w:val="28"/>
        </w:rPr>
        <w:t>предоставления государственных и муниципальных услуг</w:t>
      </w:r>
      <w:r w:rsidRPr="00E822D6">
        <w:rPr>
          <w:rFonts w:ascii="Times New Roman" w:eastAsia="Times New Roman" w:hAnsi="Times New Roman" w:cs="Times New Roman"/>
          <w:sz w:val="28"/>
          <w:szCs w:val="28"/>
          <w:lang w:eastAsia="en-US"/>
        </w:rPr>
        <w:t>, его должностных лиц и работников, в том числе по телефону, электронной почте, при личном приеме.</w:t>
      </w:r>
    </w:p>
    <w:p w:rsidR="00E822D6" w:rsidRPr="00E822D6" w:rsidRDefault="00E822D6" w:rsidP="00E822D6">
      <w:pPr>
        <w:autoSpaceDE w:val="0"/>
        <w:autoSpaceDN w:val="0"/>
        <w:adjustRightInd w:val="0"/>
        <w:spacing w:after="0" w:line="240" w:lineRule="auto"/>
        <w:ind w:right="50" w:firstLine="709"/>
        <w:jc w:val="both"/>
        <w:rPr>
          <w:rFonts w:ascii="Times New Roman" w:eastAsia="Times New Roman" w:hAnsi="Times New Roman" w:cs="Times New Roman"/>
          <w:sz w:val="28"/>
          <w:szCs w:val="28"/>
        </w:rPr>
      </w:pPr>
    </w:p>
    <w:p w:rsidR="00E822D6" w:rsidRPr="00E822D6" w:rsidRDefault="00E822D6" w:rsidP="00E822D6">
      <w:pPr>
        <w:widowControl w:val="0"/>
        <w:autoSpaceDE w:val="0"/>
        <w:autoSpaceDN w:val="0"/>
        <w:spacing w:after="0" w:line="240" w:lineRule="auto"/>
        <w:ind w:right="50" w:firstLine="540"/>
        <w:jc w:val="center"/>
        <w:rPr>
          <w:rFonts w:ascii="Times New Roman" w:eastAsia="Times New Roman" w:hAnsi="Times New Roman" w:cs="Times New Roman"/>
          <w:b/>
          <w:sz w:val="28"/>
          <w:szCs w:val="28"/>
        </w:rPr>
      </w:pPr>
      <w:r w:rsidRPr="00E822D6">
        <w:rPr>
          <w:rFonts w:ascii="Times New Roman" w:eastAsia="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решений и действий </w:t>
      </w:r>
      <w:r w:rsidRPr="00E822D6">
        <w:rPr>
          <w:rFonts w:ascii="Times New Roman" w:eastAsia="Times New Roman" w:hAnsi="Times New Roman" w:cs="Times New Roman"/>
          <w:b/>
          <w:sz w:val="28"/>
          <w:szCs w:val="28"/>
          <w:lang w:eastAsia="en-US"/>
        </w:rPr>
        <w:t>(бездействий) муниципального архива, предоставляющего муниципальную услугу, его должностных лиц, муниципальных служащих и работников</w:t>
      </w:r>
      <w:r w:rsidRPr="00E822D6">
        <w:rPr>
          <w:rFonts w:ascii="Times New Roman" w:eastAsia="Times New Roman" w:hAnsi="Times New Roman" w:cs="Times New Roman"/>
          <w:b/>
          <w:sz w:val="28"/>
          <w:szCs w:val="28"/>
        </w:rPr>
        <w:t>,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E822D6" w:rsidRPr="00E822D6" w:rsidRDefault="00E822D6" w:rsidP="00E822D6">
      <w:pPr>
        <w:spacing w:after="0" w:line="240" w:lineRule="auto"/>
        <w:ind w:right="50" w:firstLine="567"/>
        <w:jc w:val="both"/>
        <w:rPr>
          <w:rFonts w:ascii="Times New Roman" w:eastAsia="Times New Roman" w:hAnsi="Times New Roman" w:cs="Times New Roman"/>
          <w:sz w:val="28"/>
          <w:szCs w:val="28"/>
        </w:rPr>
      </w:pPr>
    </w:p>
    <w:p w:rsidR="00E822D6" w:rsidRPr="00E822D6" w:rsidRDefault="00E822D6" w:rsidP="00E822D6">
      <w:pPr>
        <w:spacing w:after="0" w:line="240" w:lineRule="auto"/>
        <w:ind w:right="50" w:firstLine="567"/>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Статьи 11.1-11.3 Федерального закона от 27.07.2010 №210-ФЗ «Об организации предоставления государственных и муниципальных услуг»;</w:t>
      </w:r>
    </w:p>
    <w:p w:rsidR="00E822D6" w:rsidRPr="00E822D6" w:rsidRDefault="00E822D6" w:rsidP="00E822D6">
      <w:pPr>
        <w:spacing w:after="0" w:line="240" w:lineRule="auto"/>
        <w:ind w:right="50" w:firstLine="567"/>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Постановление Правительства Свердловской области от 22.11.2018 </w:t>
      </w:r>
      <w:r w:rsidRPr="00E822D6">
        <w:rPr>
          <w:rFonts w:ascii="Times New Roman" w:eastAsia="Times New Roman" w:hAnsi="Times New Roman" w:cs="Times New Roman"/>
          <w:sz w:val="28"/>
          <w:szCs w:val="28"/>
          <w:lang w:eastAsia="en-US"/>
        </w:rPr>
        <w:br/>
        <w:t xml:space="preserve">№ 828-ПП «Об утверждении Положения об особенностях подачи и рассмотрения жалоб на решения и действия (бездействие) исполнительных органов </w:t>
      </w:r>
      <w:r w:rsidRPr="00E822D6">
        <w:rPr>
          <w:rFonts w:ascii="Times New Roman" w:eastAsia="Times New Roman" w:hAnsi="Times New Roman" w:cs="Times New Roman"/>
          <w:sz w:val="28"/>
          <w:szCs w:val="28"/>
          <w:lang w:eastAsia="en-US"/>
        </w:rPr>
        <w:lastRenderedPageBreak/>
        <w:t>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E822D6" w:rsidRPr="00E822D6" w:rsidRDefault="00E822D6" w:rsidP="00E822D6">
      <w:pPr>
        <w:spacing w:after="0" w:line="240" w:lineRule="auto"/>
        <w:ind w:right="50" w:firstLine="567"/>
        <w:jc w:val="both"/>
        <w:rPr>
          <w:rFonts w:ascii="Times New Roman" w:eastAsia="Times New Roman" w:hAnsi="Times New Roman" w:cs="Times New Roman"/>
          <w:sz w:val="28"/>
          <w:szCs w:val="28"/>
          <w:lang w:eastAsia="en-US"/>
        </w:rPr>
      </w:pPr>
      <w:r w:rsidRPr="00E822D6">
        <w:rPr>
          <w:rFonts w:ascii="Times New Roman" w:eastAsia="Times New Roman" w:hAnsi="Times New Roman" w:cs="Times New Roman"/>
          <w:sz w:val="28"/>
          <w:szCs w:val="28"/>
          <w:lang w:eastAsia="en-US"/>
        </w:rPr>
        <w:t xml:space="preserve">126. Полная информация о порядке подачи и рассмотрении жалобы </w:t>
      </w:r>
      <w:r w:rsidRPr="00E822D6">
        <w:rPr>
          <w:rFonts w:ascii="Times New Roman" w:eastAsia="Times New Roman" w:hAnsi="Times New Roman" w:cs="Times New Roman"/>
          <w:sz w:val="28"/>
          <w:szCs w:val="28"/>
          <w:lang w:eastAsia="en-US"/>
        </w:rPr>
        <w:br/>
        <w:t>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а также решения и действия (бездействие) многофункционального центра предоставления</w:t>
      </w:r>
      <w:r w:rsidRPr="00E822D6">
        <w:rPr>
          <w:rFonts w:ascii="Times New Roman" w:eastAsia="Times New Roman" w:hAnsi="Times New Roman" w:cs="Times New Roman"/>
          <w:sz w:val="28"/>
          <w:szCs w:val="28"/>
        </w:rPr>
        <w:t xml:space="preserve"> государственных и муниципальных услуг</w:t>
      </w:r>
      <w:r w:rsidRPr="00E822D6">
        <w:rPr>
          <w:rFonts w:ascii="Times New Roman" w:eastAsia="Times New Roman" w:hAnsi="Times New Roman" w:cs="Times New Roman"/>
          <w:sz w:val="28"/>
          <w:szCs w:val="28"/>
          <w:lang w:eastAsia="en-US"/>
        </w:rPr>
        <w:t xml:space="preserve">, работников многофункционального центра </w:t>
      </w:r>
      <w:r w:rsidRPr="00E822D6">
        <w:rPr>
          <w:rFonts w:ascii="Times New Roman" w:eastAsia="Times New Roman" w:hAnsi="Times New Roman" w:cs="Times New Roman"/>
          <w:sz w:val="28"/>
          <w:szCs w:val="28"/>
        </w:rPr>
        <w:t xml:space="preserve">предоставления государственных и муниципальных услуг </w:t>
      </w:r>
      <w:r w:rsidRPr="00E822D6">
        <w:rPr>
          <w:rFonts w:ascii="Times New Roman" w:eastAsia="Times New Roman" w:hAnsi="Times New Roman" w:cs="Times New Roman"/>
          <w:sz w:val="28"/>
          <w:szCs w:val="28"/>
          <w:lang w:eastAsia="en-US"/>
        </w:rPr>
        <w:t xml:space="preserve">размещена в разделе «Дополнительная информация» на Едином портале соответствующей муниципальной услуги по адресу </w:t>
      </w:r>
      <w:hyperlink r:id="rId9" w:tgtFrame="_blank" w:history="1">
        <w:r w:rsidRPr="00E822D6">
          <w:rPr>
            <w:rFonts w:ascii="Times New Roman" w:eastAsia="Times New Roman" w:hAnsi="Times New Roman" w:cs="Times New Roman"/>
            <w:sz w:val="28"/>
            <w:szCs w:val="28"/>
            <w:u w:val="single"/>
          </w:rPr>
          <w:t>https://www.gosuslugi.ru/24410/1/info</w:t>
        </w:r>
      </w:hyperlink>
      <w:r w:rsidRPr="00E822D6">
        <w:rPr>
          <w:rFonts w:ascii="Times New Roman" w:eastAsia="Times New Roman" w:hAnsi="Times New Roman" w:cs="Times New Roman"/>
          <w:sz w:val="28"/>
          <w:szCs w:val="28"/>
          <w:lang w:eastAsia="en-US"/>
        </w:rPr>
        <w:t>.</w:t>
      </w: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p>
    <w:p w:rsidR="00E822D6" w:rsidRPr="00E822D6" w:rsidRDefault="00E822D6" w:rsidP="00E822D6">
      <w:pPr>
        <w:shd w:val="clear" w:color="auto" w:fill="FFFFFF"/>
        <w:spacing w:after="0" w:line="240" w:lineRule="auto"/>
        <w:ind w:right="424"/>
        <w:jc w:val="right"/>
        <w:rPr>
          <w:rFonts w:ascii="Times New Roman" w:eastAsia="Times New Roman" w:hAnsi="Times New Roman" w:cs="Times New Roman"/>
          <w:b/>
          <w:bCs/>
          <w:spacing w:val="1"/>
          <w:sz w:val="24"/>
          <w:szCs w:val="24"/>
        </w:rPr>
      </w:pPr>
      <w:r w:rsidRPr="00E822D6">
        <w:rPr>
          <w:rFonts w:ascii="Times New Roman" w:eastAsia="Times New Roman" w:hAnsi="Times New Roman" w:cs="Times New Roman"/>
          <w:b/>
          <w:bCs/>
          <w:spacing w:val="1"/>
          <w:sz w:val="24"/>
          <w:szCs w:val="24"/>
        </w:rPr>
        <w:lastRenderedPageBreak/>
        <w:t>Приложение 1 к административному регламенту</w:t>
      </w:r>
    </w:p>
    <w:p w:rsidR="00E822D6" w:rsidRPr="00E822D6" w:rsidRDefault="00E822D6" w:rsidP="00E822D6">
      <w:pPr>
        <w:autoSpaceDE w:val="0"/>
        <w:autoSpaceDN w:val="0"/>
        <w:adjustRightInd w:val="0"/>
        <w:spacing w:after="0" w:line="240" w:lineRule="auto"/>
        <w:jc w:val="right"/>
        <w:rPr>
          <w:rFonts w:ascii="Times New Roman" w:eastAsia="Times New Roman" w:hAnsi="Times New Roman" w:cs="Times New Roman"/>
          <w:b/>
          <w:bCs/>
          <w:sz w:val="24"/>
          <w:szCs w:val="24"/>
        </w:rPr>
      </w:pPr>
      <w:r w:rsidRPr="00E822D6">
        <w:rPr>
          <w:rFonts w:ascii="Calibri" w:eastAsia="Times New Roman" w:hAnsi="Calibri" w:cs="Times New Roman"/>
          <w:sz w:val="24"/>
          <w:szCs w:val="24"/>
        </w:rPr>
        <w:t xml:space="preserve">                                            «</w:t>
      </w:r>
      <w:r w:rsidRPr="00E822D6">
        <w:rPr>
          <w:rFonts w:ascii="Times New Roman" w:eastAsia="Times New Roman" w:hAnsi="Times New Roman" w:cs="Times New Roman"/>
          <w:b/>
          <w:sz w:val="24"/>
          <w:szCs w:val="24"/>
        </w:rPr>
        <w:t xml:space="preserve">Об утверждении </w:t>
      </w:r>
      <w:r w:rsidRPr="00E822D6">
        <w:rPr>
          <w:rFonts w:ascii="Times New Roman" w:eastAsia="Times New Roman" w:hAnsi="Times New Roman" w:cs="Times New Roman"/>
          <w:b/>
          <w:bCs/>
          <w:sz w:val="24"/>
          <w:szCs w:val="24"/>
        </w:rPr>
        <w:t xml:space="preserve">административного регламента предоставления муниципальной услуги «Выдача копий архивных документов, </w:t>
      </w:r>
    </w:p>
    <w:p w:rsidR="00E822D6" w:rsidRPr="00E822D6" w:rsidRDefault="00E822D6" w:rsidP="00E822D6">
      <w:pPr>
        <w:autoSpaceDE w:val="0"/>
        <w:autoSpaceDN w:val="0"/>
        <w:adjustRightInd w:val="0"/>
        <w:spacing w:after="0" w:line="240" w:lineRule="auto"/>
        <w:jc w:val="right"/>
        <w:rPr>
          <w:rFonts w:ascii="Times New Roman" w:eastAsia="Times New Roman" w:hAnsi="Times New Roman" w:cs="Times New Roman"/>
          <w:b/>
          <w:bCs/>
          <w:sz w:val="24"/>
          <w:szCs w:val="24"/>
        </w:rPr>
      </w:pPr>
      <w:r w:rsidRPr="00E822D6">
        <w:rPr>
          <w:rFonts w:ascii="Times New Roman" w:eastAsia="Times New Roman" w:hAnsi="Times New Roman" w:cs="Times New Roman"/>
          <w:b/>
          <w:bCs/>
          <w:sz w:val="24"/>
          <w:szCs w:val="24"/>
        </w:rPr>
        <w:t>подтверждающих право на владение землей»</w:t>
      </w:r>
    </w:p>
    <w:p w:rsidR="00E822D6" w:rsidRPr="00E822D6" w:rsidRDefault="00E822D6" w:rsidP="00E822D6">
      <w:pPr>
        <w:autoSpaceDE w:val="0"/>
        <w:autoSpaceDN w:val="0"/>
        <w:adjustRightInd w:val="0"/>
        <w:spacing w:after="0" w:line="240" w:lineRule="auto"/>
        <w:jc w:val="right"/>
        <w:rPr>
          <w:rFonts w:ascii="Times New Roman" w:eastAsia="Times New Roman" w:hAnsi="Times New Roman" w:cs="Times New Roman"/>
          <w:b/>
          <w:bCs/>
          <w:sz w:val="24"/>
          <w:szCs w:val="24"/>
        </w:rPr>
      </w:pPr>
      <w:r w:rsidRPr="00E822D6">
        <w:rPr>
          <w:rFonts w:ascii="Times New Roman" w:eastAsia="Times New Roman" w:hAnsi="Times New Roman" w:cs="Times New Roman"/>
          <w:b/>
          <w:bCs/>
          <w:sz w:val="24"/>
          <w:szCs w:val="24"/>
        </w:rPr>
        <w:t>утвержденный Постановлением главы Новолялинского городского округа</w:t>
      </w:r>
    </w:p>
    <w:p w:rsidR="00E822D6" w:rsidRPr="00E822D6" w:rsidRDefault="00E822D6" w:rsidP="00E822D6">
      <w:pPr>
        <w:autoSpaceDE w:val="0"/>
        <w:autoSpaceDN w:val="0"/>
        <w:adjustRightInd w:val="0"/>
        <w:spacing w:after="0" w:line="240" w:lineRule="auto"/>
        <w:jc w:val="right"/>
        <w:rPr>
          <w:rFonts w:ascii="Times New Roman" w:eastAsia="Times New Roman" w:hAnsi="Times New Roman" w:cs="Times New Roman"/>
          <w:b/>
          <w:bCs/>
          <w:sz w:val="24"/>
          <w:szCs w:val="24"/>
        </w:rPr>
      </w:pPr>
      <w:r w:rsidRPr="00E822D6">
        <w:rPr>
          <w:rFonts w:ascii="Times New Roman" w:eastAsia="Times New Roman" w:hAnsi="Times New Roman" w:cs="Times New Roman"/>
          <w:b/>
          <w:bCs/>
          <w:sz w:val="24"/>
          <w:szCs w:val="24"/>
        </w:rPr>
        <w:t>№_____от________________</w:t>
      </w:r>
    </w:p>
    <w:p w:rsidR="00E822D6" w:rsidRPr="00E822D6" w:rsidRDefault="00E822D6" w:rsidP="00E822D6">
      <w:pPr>
        <w:shd w:val="clear" w:color="auto" w:fill="FFFFFF"/>
        <w:spacing w:after="0" w:line="240" w:lineRule="auto"/>
        <w:ind w:right="424"/>
        <w:jc w:val="center"/>
        <w:rPr>
          <w:rFonts w:ascii="Times New Roman" w:eastAsia="Times New Roman" w:hAnsi="Times New Roman" w:cs="Times New Roman"/>
          <w:b/>
          <w:bCs/>
          <w:spacing w:val="1"/>
          <w:sz w:val="28"/>
          <w:szCs w:val="28"/>
        </w:rPr>
      </w:pPr>
      <w:r w:rsidRPr="00E822D6">
        <w:rPr>
          <w:rFonts w:ascii="Times New Roman" w:eastAsia="Times New Roman" w:hAnsi="Times New Roman" w:cs="Times New Roman"/>
          <w:b/>
          <w:bCs/>
          <w:spacing w:val="1"/>
          <w:sz w:val="28"/>
          <w:szCs w:val="28"/>
        </w:rPr>
        <w:t>АНКЕТА-ЗАЯВЛЕНИЕ</w:t>
      </w:r>
    </w:p>
    <w:p w:rsidR="00E822D6" w:rsidRPr="00E822D6" w:rsidRDefault="00E822D6" w:rsidP="00E822D6">
      <w:pPr>
        <w:spacing w:after="0" w:line="240" w:lineRule="auto"/>
        <w:ind w:right="424"/>
        <w:jc w:val="center"/>
        <w:rPr>
          <w:rFonts w:ascii="Times New Roman" w:eastAsia="Times New Roman" w:hAnsi="Times New Roman" w:cs="Times New Roman"/>
          <w:sz w:val="24"/>
          <w:szCs w:val="24"/>
          <w:lang w:eastAsia="en-US"/>
        </w:rPr>
      </w:pPr>
      <w:r w:rsidRPr="00E822D6">
        <w:rPr>
          <w:rFonts w:ascii="Times New Roman" w:eastAsia="Times New Roman" w:hAnsi="Times New Roman" w:cs="Times New Roman"/>
          <w:b/>
          <w:bCs/>
          <w:spacing w:val="-1"/>
          <w:sz w:val="24"/>
          <w:szCs w:val="24"/>
        </w:rPr>
        <w:t>для  предоставления муниципальной услуги «Выдача копий архивных документов, подтверждающих право на владение землей» по документам архивного отдела администрации Новолялинского городского округа</w:t>
      </w:r>
    </w:p>
    <w:p w:rsidR="00E822D6" w:rsidRPr="00E822D6" w:rsidRDefault="00E822D6" w:rsidP="00E822D6">
      <w:pPr>
        <w:spacing w:after="0" w:line="1" w:lineRule="exact"/>
        <w:ind w:right="424"/>
        <w:rPr>
          <w:rFonts w:ascii="Arial" w:eastAsia="Times New Roman" w:hAnsi="Arial" w:cs="Times New Roman"/>
          <w:sz w:val="2"/>
          <w:szCs w:val="2"/>
        </w:rPr>
      </w:pPr>
    </w:p>
    <w:tbl>
      <w:tblPr>
        <w:tblW w:w="9781" w:type="dxa"/>
        <w:tblInd w:w="40" w:type="dxa"/>
        <w:tblLayout w:type="fixed"/>
        <w:tblCellMar>
          <w:left w:w="40" w:type="dxa"/>
          <w:right w:w="40" w:type="dxa"/>
        </w:tblCellMar>
        <w:tblLook w:val="0000" w:firstRow="0" w:lastRow="0" w:firstColumn="0" w:lastColumn="0" w:noHBand="0" w:noVBand="0"/>
      </w:tblPr>
      <w:tblGrid>
        <w:gridCol w:w="5245"/>
        <w:gridCol w:w="4536"/>
      </w:tblGrid>
      <w:tr w:rsidR="00E822D6" w:rsidRPr="00E822D6" w:rsidTr="0085201D">
        <w:trPr>
          <w:trHeight w:hRule="exact" w:val="1435"/>
        </w:trPr>
        <w:tc>
          <w:tcPr>
            <w:tcW w:w="5245" w:type="dxa"/>
            <w:tcBorders>
              <w:top w:val="single" w:sz="6" w:space="0" w:color="auto"/>
              <w:left w:val="single" w:sz="6" w:space="0" w:color="auto"/>
              <w:bottom w:val="single" w:sz="6" w:space="0" w:color="auto"/>
              <w:right w:val="single" w:sz="6" w:space="0" w:color="auto"/>
            </w:tcBorders>
            <w:shd w:val="clear" w:color="auto" w:fill="FFFFFF"/>
          </w:tcPr>
          <w:p w:rsidR="00E822D6" w:rsidRPr="00E822D6" w:rsidRDefault="00E822D6" w:rsidP="00E822D6">
            <w:pPr>
              <w:spacing w:after="0" w:line="240" w:lineRule="auto"/>
              <w:ind w:right="424"/>
              <w:rPr>
                <w:rFonts w:ascii="Times New Roman" w:eastAsia="Times New Roman" w:hAnsi="Times New Roman" w:cs="Times New Roman"/>
                <w:sz w:val="24"/>
                <w:szCs w:val="24"/>
              </w:rPr>
            </w:pPr>
            <w:r w:rsidRPr="00E822D6">
              <w:rPr>
                <w:rFonts w:ascii="Times New Roman" w:eastAsia="Times New Roman" w:hAnsi="Times New Roman" w:cs="Times New Roman"/>
                <w:b/>
                <w:sz w:val="24"/>
                <w:szCs w:val="24"/>
              </w:rPr>
              <w:t>1.</w:t>
            </w:r>
            <w:r w:rsidRPr="00E822D6">
              <w:rPr>
                <w:rFonts w:ascii="Times New Roman" w:eastAsia="Times New Roman" w:hAnsi="Times New Roman" w:cs="Times New Roman"/>
                <w:sz w:val="24"/>
                <w:szCs w:val="24"/>
              </w:rPr>
              <w:t xml:space="preserve"> Наименование юридического лица или фамилия, имя, отчество  (последнее при наличии) заявителя, </w:t>
            </w: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b/>
                <w:sz w:val="24"/>
                <w:szCs w:val="24"/>
              </w:rPr>
            </w:pPr>
            <w:r w:rsidRPr="00E822D6">
              <w:rPr>
                <w:rFonts w:ascii="Times New Roman" w:eastAsia="Times New Roman" w:hAnsi="Times New Roman" w:cs="Times New Roman"/>
                <w:sz w:val="24"/>
                <w:szCs w:val="24"/>
              </w:rPr>
              <w:t>контактный телефон</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E822D6" w:rsidRPr="00E822D6" w:rsidRDefault="00E822D6" w:rsidP="00E822D6">
            <w:pPr>
              <w:shd w:val="clear" w:color="auto" w:fill="FFFFFF"/>
              <w:ind w:right="424"/>
              <w:rPr>
                <w:rFonts w:ascii="Times New Roman" w:eastAsia="Times New Roman" w:hAnsi="Times New Roman" w:cs="Times New Roman"/>
                <w:sz w:val="24"/>
                <w:szCs w:val="24"/>
              </w:rPr>
            </w:pPr>
          </w:p>
        </w:tc>
      </w:tr>
      <w:tr w:rsidR="00E822D6" w:rsidRPr="00E822D6" w:rsidTr="0085201D">
        <w:trPr>
          <w:trHeight w:hRule="exact" w:val="2688"/>
        </w:trPr>
        <w:tc>
          <w:tcPr>
            <w:tcW w:w="9781" w:type="dxa"/>
            <w:gridSpan w:val="2"/>
            <w:tcBorders>
              <w:top w:val="single" w:sz="6" w:space="0" w:color="auto"/>
              <w:left w:val="single" w:sz="6" w:space="0" w:color="auto"/>
              <w:bottom w:val="single" w:sz="6" w:space="0" w:color="auto"/>
              <w:right w:val="single" w:sz="6" w:space="0" w:color="auto"/>
            </w:tcBorders>
            <w:shd w:val="clear" w:color="auto" w:fill="FFFFFF"/>
          </w:tcPr>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b/>
                <w:spacing w:val="-1"/>
                <w:sz w:val="24"/>
                <w:szCs w:val="24"/>
              </w:rPr>
              <w:t>2.</w:t>
            </w:r>
            <w:r w:rsidRPr="00E822D6">
              <w:rPr>
                <w:rFonts w:ascii="Times New Roman" w:eastAsia="Times New Roman" w:hAnsi="Times New Roman" w:cs="Times New Roman"/>
                <w:spacing w:val="-1"/>
                <w:sz w:val="24"/>
                <w:szCs w:val="24"/>
              </w:rPr>
              <w:t xml:space="preserve"> Прошу предоставить:</w:t>
            </w:r>
          </w:p>
          <w:p w:rsidR="00E822D6" w:rsidRPr="00E822D6" w:rsidRDefault="00E822D6" w:rsidP="00E822D6">
            <w:pPr>
              <w:shd w:val="clear" w:color="auto" w:fill="FFFFFF"/>
              <w:spacing w:after="0" w:line="240" w:lineRule="auto"/>
              <w:ind w:right="424"/>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spacing w:val="-1"/>
                <w:sz w:val="24"/>
                <w:szCs w:val="24"/>
              </w:rPr>
              <w:t>документ (постановление, решение и др.):</w:t>
            </w:r>
          </w:p>
          <w:p w:rsidR="00E822D6" w:rsidRPr="00E822D6" w:rsidRDefault="00E822D6" w:rsidP="00E822D6">
            <w:pPr>
              <w:shd w:val="clear" w:color="auto" w:fill="FFFFFF"/>
              <w:spacing w:after="0" w:line="240" w:lineRule="auto"/>
              <w:ind w:right="424"/>
              <w:jc w:val="both"/>
              <w:rPr>
                <w:rFonts w:ascii="Times New Roman" w:eastAsia="Times New Roman" w:hAnsi="Times New Roman" w:cs="Times New Roman"/>
                <w:spacing w:val="-1"/>
                <w:sz w:val="24"/>
                <w:szCs w:val="24"/>
              </w:rPr>
            </w:pPr>
          </w:p>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spacing w:val="-1"/>
                <w:sz w:val="24"/>
                <w:szCs w:val="24"/>
              </w:rPr>
              <w:t>кем выдан:</w:t>
            </w:r>
          </w:p>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p>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spacing w:val="-1"/>
                <w:sz w:val="24"/>
                <w:szCs w:val="24"/>
              </w:rPr>
              <w:t>дата документа:</w:t>
            </w:r>
          </w:p>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spacing w:val="-1"/>
                <w:sz w:val="24"/>
                <w:szCs w:val="24"/>
              </w:rPr>
              <w:t>номер документа:</w:t>
            </w:r>
          </w:p>
          <w:p w:rsidR="00E822D6" w:rsidRPr="00E822D6" w:rsidRDefault="00E822D6" w:rsidP="00E822D6">
            <w:pPr>
              <w:shd w:val="clear" w:color="auto" w:fill="FFFFFF"/>
              <w:spacing w:after="0" w:line="240" w:lineRule="auto"/>
              <w:ind w:right="424" w:firstLine="5"/>
              <w:jc w:val="both"/>
              <w:rPr>
                <w:rFonts w:ascii="Times New Roman" w:eastAsia="Times New Roman" w:hAnsi="Times New Roman" w:cs="Times New Roman"/>
                <w:spacing w:val="-1"/>
                <w:sz w:val="24"/>
                <w:szCs w:val="24"/>
              </w:rPr>
            </w:pPr>
            <w:r w:rsidRPr="00E822D6">
              <w:rPr>
                <w:rFonts w:ascii="Times New Roman" w:eastAsia="Times New Roman" w:hAnsi="Times New Roman" w:cs="Times New Roman"/>
                <w:spacing w:val="-1"/>
                <w:sz w:val="24"/>
                <w:szCs w:val="24"/>
              </w:rPr>
              <w:t>содержание:</w:t>
            </w:r>
          </w:p>
          <w:p w:rsidR="00E822D6" w:rsidRPr="00E822D6" w:rsidRDefault="00E822D6" w:rsidP="00E822D6">
            <w:pPr>
              <w:shd w:val="clear" w:color="auto" w:fill="FFFFFF"/>
              <w:ind w:right="424"/>
              <w:rPr>
                <w:rFonts w:ascii="Times New Roman" w:eastAsia="Times New Roman" w:hAnsi="Times New Roman" w:cs="Times New Roman"/>
                <w:sz w:val="24"/>
                <w:szCs w:val="24"/>
              </w:rPr>
            </w:pPr>
          </w:p>
        </w:tc>
      </w:tr>
      <w:tr w:rsidR="00E822D6" w:rsidRPr="00E822D6" w:rsidTr="0085201D">
        <w:trPr>
          <w:trHeight w:hRule="exact" w:val="832"/>
        </w:trPr>
        <w:tc>
          <w:tcPr>
            <w:tcW w:w="5245" w:type="dxa"/>
            <w:tcBorders>
              <w:top w:val="single" w:sz="6" w:space="0" w:color="auto"/>
              <w:left w:val="single" w:sz="6" w:space="0" w:color="auto"/>
              <w:bottom w:val="single" w:sz="4" w:space="0" w:color="auto"/>
              <w:right w:val="single" w:sz="6" w:space="0" w:color="auto"/>
            </w:tcBorders>
            <w:shd w:val="clear" w:color="auto" w:fill="FFFFFF"/>
          </w:tcPr>
          <w:p w:rsidR="00E822D6" w:rsidRPr="00E822D6" w:rsidRDefault="00E822D6" w:rsidP="00E822D6">
            <w:pPr>
              <w:spacing w:after="0" w:line="240" w:lineRule="auto"/>
              <w:ind w:right="424"/>
              <w:rPr>
                <w:rFonts w:ascii="Times New Roman" w:eastAsia="Times New Roman" w:hAnsi="Times New Roman" w:cs="Times New Roman"/>
                <w:sz w:val="24"/>
                <w:szCs w:val="24"/>
              </w:rPr>
            </w:pPr>
            <w:r w:rsidRPr="00E822D6">
              <w:rPr>
                <w:rFonts w:ascii="Times New Roman" w:eastAsia="Times New Roman" w:hAnsi="Times New Roman" w:cs="Times New Roman"/>
                <w:b/>
                <w:sz w:val="24"/>
                <w:szCs w:val="24"/>
              </w:rPr>
              <w:t>3.</w:t>
            </w:r>
            <w:r w:rsidRPr="00E822D6">
              <w:rPr>
                <w:rFonts w:ascii="Times New Roman" w:eastAsia="Times New Roman" w:hAnsi="Times New Roman" w:cs="Times New Roman"/>
                <w:sz w:val="24"/>
                <w:szCs w:val="24"/>
              </w:rPr>
              <w:t xml:space="preserve"> Хронологические рамки (даты) запрашиваемой информации</w:t>
            </w:r>
          </w:p>
        </w:tc>
        <w:tc>
          <w:tcPr>
            <w:tcW w:w="4536" w:type="dxa"/>
            <w:tcBorders>
              <w:top w:val="single" w:sz="6" w:space="0" w:color="auto"/>
              <w:left w:val="single" w:sz="6" w:space="0" w:color="auto"/>
              <w:bottom w:val="single" w:sz="4" w:space="0" w:color="auto"/>
              <w:right w:val="single" w:sz="6" w:space="0" w:color="auto"/>
            </w:tcBorders>
            <w:shd w:val="clear" w:color="auto" w:fill="FFFFFF"/>
          </w:tcPr>
          <w:p w:rsidR="00E822D6" w:rsidRPr="00E822D6" w:rsidRDefault="00E822D6" w:rsidP="00E822D6">
            <w:pPr>
              <w:spacing w:after="0" w:line="240" w:lineRule="auto"/>
              <w:ind w:right="424"/>
              <w:jc w:val="center"/>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tc>
      </w:tr>
      <w:tr w:rsidR="00E822D6" w:rsidRPr="00E822D6" w:rsidTr="0085201D">
        <w:trPr>
          <w:trHeight w:hRule="exact" w:val="1168"/>
        </w:trPr>
        <w:tc>
          <w:tcPr>
            <w:tcW w:w="5245"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shd w:val="clear" w:color="auto" w:fill="FFFFFF"/>
              <w:ind w:right="424"/>
              <w:rPr>
                <w:rFonts w:ascii="Times New Roman" w:eastAsia="Times New Roman" w:hAnsi="Times New Roman" w:cs="Times New Roman"/>
                <w:sz w:val="24"/>
                <w:szCs w:val="24"/>
              </w:rPr>
            </w:pPr>
            <w:r w:rsidRPr="00E822D6">
              <w:rPr>
                <w:rFonts w:ascii="Times New Roman" w:eastAsia="Times New Roman" w:hAnsi="Times New Roman" w:cs="Times New Roman"/>
                <w:b/>
                <w:sz w:val="24"/>
                <w:szCs w:val="24"/>
              </w:rPr>
              <w:t>4</w:t>
            </w:r>
            <w:r w:rsidRPr="00E822D6">
              <w:rPr>
                <w:rFonts w:ascii="Times New Roman" w:eastAsia="Times New Roman" w:hAnsi="Times New Roman" w:cs="Times New Roman"/>
                <w:sz w:val="24"/>
                <w:szCs w:val="24"/>
              </w:rPr>
              <w:t>. Дополнительная информация для поиска</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jc w:val="center"/>
              <w:rPr>
                <w:rFonts w:ascii="Times New Roman" w:eastAsia="Times New Roman" w:hAnsi="Times New Roman" w:cs="Times New Roman"/>
                <w:sz w:val="24"/>
                <w:szCs w:val="24"/>
              </w:rPr>
            </w:pPr>
          </w:p>
        </w:tc>
      </w:tr>
      <w:tr w:rsidR="00E822D6" w:rsidRPr="00E822D6" w:rsidTr="0085201D">
        <w:trPr>
          <w:trHeight w:hRule="exact" w:val="705"/>
        </w:trPr>
        <w:tc>
          <w:tcPr>
            <w:tcW w:w="5245"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shd w:val="clear" w:color="auto" w:fill="FFFFFF"/>
              <w:ind w:right="424"/>
              <w:rPr>
                <w:rFonts w:ascii="Times New Roman" w:eastAsia="Times New Roman" w:hAnsi="Times New Roman" w:cs="Times New Roman"/>
                <w:b/>
                <w:sz w:val="24"/>
                <w:szCs w:val="24"/>
              </w:rPr>
            </w:pPr>
            <w:r w:rsidRPr="00E822D6">
              <w:rPr>
                <w:rFonts w:ascii="Times New Roman" w:eastAsia="Times New Roman" w:hAnsi="Times New Roman" w:cs="Times New Roman"/>
                <w:b/>
                <w:sz w:val="24"/>
                <w:szCs w:val="24"/>
              </w:rPr>
              <w:t xml:space="preserve">5. </w:t>
            </w:r>
            <w:r w:rsidRPr="00E822D6">
              <w:rPr>
                <w:rFonts w:ascii="Times New Roman" w:eastAsia="Times New Roman" w:hAnsi="Times New Roman" w:cs="Times New Roman"/>
                <w:sz w:val="24"/>
                <w:szCs w:val="24"/>
              </w:rPr>
              <w:t>Количество экземпляров запрашиваемых архивных документов</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shd w:val="clear" w:color="auto" w:fill="FFFFFF"/>
              <w:ind w:right="424"/>
              <w:rPr>
                <w:rFonts w:ascii="Times New Roman" w:eastAsia="Times New Roman" w:hAnsi="Times New Roman" w:cs="Times New Roman"/>
                <w:sz w:val="24"/>
                <w:szCs w:val="24"/>
              </w:rPr>
            </w:pPr>
          </w:p>
        </w:tc>
      </w:tr>
      <w:tr w:rsidR="00E822D6" w:rsidRPr="00E822D6" w:rsidTr="0085201D">
        <w:trPr>
          <w:trHeight w:hRule="exact" w:val="2558"/>
        </w:trPr>
        <w:tc>
          <w:tcPr>
            <w:tcW w:w="5245"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spacing w:after="0" w:line="240" w:lineRule="auto"/>
              <w:ind w:right="424"/>
              <w:rPr>
                <w:rFonts w:ascii="Times New Roman" w:eastAsia="Times New Roman" w:hAnsi="Times New Roman" w:cs="Times New Roman"/>
                <w:sz w:val="24"/>
                <w:szCs w:val="24"/>
              </w:rPr>
            </w:pPr>
            <w:r w:rsidRPr="00E822D6">
              <w:rPr>
                <w:rFonts w:ascii="Times New Roman" w:eastAsia="Times New Roman" w:hAnsi="Times New Roman" w:cs="Times New Roman"/>
                <w:b/>
                <w:sz w:val="24"/>
                <w:szCs w:val="24"/>
              </w:rPr>
              <w:t>6.</w:t>
            </w:r>
            <w:r w:rsidRPr="00E822D6">
              <w:rPr>
                <w:rFonts w:ascii="Times New Roman" w:eastAsia="Times New Roman" w:hAnsi="Times New Roman" w:cs="Times New Roman"/>
                <w:sz w:val="24"/>
                <w:szCs w:val="24"/>
              </w:rPr>
              <w:t xml:space="preserve"> Способ получения справки</w:t>
            </w: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xml:space="preserve"> </w:t>
            </w: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822D6" w:rsidRPr="00E822D6" w:rsidRDefault="00E822D6" w:rsidP="00E822D6">
            <w:pPr>
              <w:numPr>
                <w:ilvl w:val="0"/>
                <w:numId w:val="3"/>
              </w:numPr>
              <w:spacing w:after="0" w:line="240" w:lineRule="auto"/>
              <w:ind w:left="527" w:right="424" w:hanging="283"/>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xml:space="preserve">   на руки;  </w:t>
            </w:r>
          </w:p>
          <w:p w:rsidR="00E822D6" w:rsidRPr="00E822D6" w:rsidRDefault="00E822D6" w:rsidP="00E822D6">
            <w:pPr>
              <w:numPr>
                <w:ilvl w:val="0"/>
                <w:numId w:val="3"/>
              </w:numPr>
              <w:spacing w:after="0" w:line="240" w:lineRule="auto"/>
              <w:ind w:left="244" w:right="424" w:firstLine="0"/>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МФЦ</w:t>
            </w:r>
          </w:p>
          <w:p w:rsidR="00E822D6" w:rsidRPr="00E822D6" w:rsidRDefault="00E822D6" w:rsidP="00E822D6">
            <w:pPr>
              <w:numPr>
                <w:ilvl w:val="0"/>
                <w:numId w:val="3"/>
              </w:numPr>
              <w:spacing w:after="0" w:line="240" w:lineRule="auto"/>
              <w:ind w:left="244" w:right="424" w:firstLine="0"/>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выслать в адрес (указывается название организации или ФИО заявителя, почтовый адрес):</w:t>
            </w:r>
          </w:p>
          <w:p w:rsidR="00E822D6" w:rsidRPr="00E822D6" w:rsidRDefault="00E822D6" w:rsidP="00E822D6">
            <w:pPr>
              <w:spacing w:after="0" w:line="240" w:lineRule="auto"/>
              <w:ind w:left="244" w:right="424"/>
              <w:rPr>
                <w:rFonts w:ascii="Times New Roman" w:eastAsia="Times New Roman" w:hAnsi="Times New Roman" w:cs="Times New Roman"/>
                <w:sz w:val="24"/>
                <w:szCs w:val="24"/>
              </w:rPr>
            </w:pPr>
          </w:p>
          <w:p w:rsidR="00E822D6" w:rsidRPr="00E822D6" w:rsidRDefault="00E822D6" w:rsidP="00E822D6">
            <w:pPr>
              <w:spacing w:after="0" w:line="240" w:lineRule="auto"/>
              <w:ind w:left="244" w:right="424"/>
              <w:rPr>
                <w:rFonts w:ascii="Times New Roman" w:eastAsia="Times New Roman" w:hAnsi="Times New Roman" w:cs="Times New Roman"/>
                <w:sz w:val="24"/>
                <w:szCs w:val="24"/>
              </w:rPr>
            </w:pPr>
          </w:p>
          <w:p w:rsidR="00E822D6" w:rsidRPr="00E822D6" w:rsidRDefault="00E822D6" w:rsidP="00E822D6">
            <w:pPr>
              <w:spacing w:after="0" w:line="240" w:lineRule="auto"/>
              <w:ind w:left="244" w:right="424"/>
              <w:rPr>
                <w:rFonts w:ascii="Times New Roman" w:eastAsia="Times New Roman" w:hAnsi="Times New Roman" w:cs="Times New Roman"/>
                <w:sz w:val="24"/>
                <w:szCs w:val="24"/>
              </w:rPr>
            </w:pPr>
          </w:p>
          <w:p w:rsidR="00E822D6" w:rsidRPr="00E822D6" w:rsidRDefault="00E822D6" w:rsidP="00E822D6">
            <w:pPr>
              <w:spacing w:after="0" w:line="240" w:lineRule="auto"/>
              <w:ind w:left="244"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numPr>
                <w:ilvl w:val="0"/>
                <w:numId w:val="3"/>
              </w:numPr>
              <w:spacing w:after="0" w:line="240" w:lineRule="auto"/>
              <w:ind w:left="244" w:right="424" w:firstLine="0"/>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firstLine="708"/>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xml:space="preserve"> </w:t>
            </w:r>
          </w:p>
          <w:p w:rsidR="00E822D6" w:rsidRPr="00E822D6" w:rsidRDefault="00E822D6" w:rsidP="00E822D6">
            <w:pPr>
              <w:keepNext/>
              <w:keepLines/>
              <w:spacing w:before="200" w:after="0"/>
              <w:ind w:right="424"/>
              <w:outlineLvl w:val="2"/>
              <w:rPr>
                <w:rFonts w:ascii="Times New Roman" w:eastAsia="Times New Roman" w:hAnsi="Times New Roman" w:cs="Times New Roman"/>
                <w:b/>
                <w:bCs/>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xml:space="preserve"> - в адрес</w:t>
            </w: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pacing w:after="0" w:line="240" w:lineRule="auto"/>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p w:rsidR="00E822D6" w:rsidRPr="00E822D6" w:rsidRDefault="00E822D6" w:rsidP="00E822D6">
            <w:pPr>
              <w:shd w:val="clear" w:color="auto" w:fill="FFFFFF"/>
              <w:ind w:right="424"/>
              <w:rPr>
                <w:rFonts w:ascii="Times New Roman" w:eastAsia="Times New Roman" w:hAnsi="Times New Roman" w:cs="Times New Roman"/>
                <w:sz w:val="24"/>
                <w:szCs w:val="24"/>
              </w:rPr>
            </w:pPr>
          </w:p>
        </w:tc>
      </w:tr>
    </w:tbl>
    <w:p w:rsidR="00E822D6" w:rsidRPr="00E822D6" w:rsidRDefault="00E822D6" w:rsidP="00E822D6">
      <w:pPr>
        <w:spacing w:after="0" w:line="240" w:lineRule="auto"/>
        <w:ind w:right="424"/>
        <w:jc w:val="both"/>
        <w:rPr>
          <w:rFonts w:ascii="Times New Roman" w:eastAsia="Times New Roman" w:hAnsi="Times New Roman" w:cs="Times New Roman"/>
          <w:sz w:val="24"/>
          <w:szCs w:val="24"/>
        </w:rPr>
      </w:pPr>
      <w:r w:rsidRPr="00E822D6">
        <w:rPr>
          <w:rFonts w:ascii="Times New Roman" w:eastAsia="Times New Roman" w:hAnsi="Times New Roman" w:cs="Times New Roman"/>
          <w:sz w:val="24"/>
          <w:szCs w:val="24"/>
        </w:rPr>
        <w:t>* Информация о персональных данных хранится и обрабатывается с соблюдением законодательства о персональных данных. Заполняя заявление, Вы даете согласие на обработку персональных    данных</w:t>
      </w:r>
    </w:p>
    <w:p w:rsidR="00E822D6" w:rsidRPr="00E822D6" w:rsidRDefault="00E822D6" w:rsidP="00E822D6">
      <w:pPr>
        <w:spacing w:after="0" w:line="240" w:lineRule="auto"/>
        <w:ind w:right="424"/>
        <w:jc w:val="both"/>
        <w:rPr>
          <w:rFonts w:ascii="Times New Roman" w:eastAsia="Times New Roman" w:hAnsi="Times New Roman" w:cs="Times New Roman"/>
          <w:sz w:val="16"/>
          <w:szCs w:val="16"/>
        </w:rPr>
      </w:pPr>
    </w:p>
    <w:p w:rsidR="00E822D6" w:rsidRPr="00E822D6" w:rsidRDefault="00E822D6" w:rsidP="00E822D6">
      <w:pPr>
        <w:spacing w:after="0" w:line="240" w:lineRule="auto"/>
        <w:ind w:right="424"/>
        <w:rPr>
          <w:rFonts w:ascii="Times New Roman" w:eastAsia="Times New Roman" w:hAnsi="Times New Roman" w:cs="Times New Roman"/>
        </w:rPr>
      </w:pPr>
      <w:r w:rsidRPr="00E822D6">
        <w:rPr>
          <w:rFonts w:ascii="Times New Roman" w:eastAsia="Times New Roman" w:hAnsi="Times New Roman" w:cs="Times New Roman"/>
          <w:sz w:val="24"/>
          <w:szCs w:val="24"/>
        </w:rPr>
        <w:t xml:space="preserve">   </w:t>
      </w:r>
      <w:r w:rsidRPr="00E822D6">
        <w:rPr>
          <w:rFonts w:ascii="Times New Roman" w:eastAsia="Times New Roman" w:hAnsi="Times New Roman" w:cs="Times New Roman"/>
        </w:rPr>
        <w:t>«___»_________________20___ год                                     Подпись заявителя___________________</w:t>
      </w:r>
    </w:p>
    <w:p w:rsidR="00E822D6" w:rsidRPr="00E822D6" w:rsidRDefault="00E822D6" w:rsidP="00E822D6">
      <w:pPr>
        <w:spacing w:after="0" w:line="240" w:lineRule="auto"/>
        <w:ind w:right="424"/>
        <w:rPr>
          <w:rFonts w:ascii="Times New Roman" w:eastAsia="Times New Roman" w:hAnsi="Times New Roman" w:cs="Times New Roman"/>
        </w:rPr>
      </w:pPr>
    </w:p>
    <w:p w:rsidR="00E822D6" w:rsidRPr="00E822D6" w:rsidRDefault="00E822D6" w:rsidP="00E822D6">
      <w:pPr>
        <w:ind w:right="424"/>
        <w:rPr>
          <w:rFonts w:ascii="Times New Roman" w:eastAsia="Times New Roman" w:hAnsi="Times New Roman" w:cs="Times New Roman"/>
        </w:rPr>
      </w:pPr>
      <w:r w:rsidRPr="00E822D6">
        <w:rPr>
          <w:rFonts w:ascii="Times New Roman" w:eastAsia="Times New Roman" w:hAnsi="Times New Roman" w:cs="Times New Roman"/>
        </w:rPr>
        <w:t>Дата поступления запроса  «____»_______________20___ г.                                   Вход.  №    _______</w:t>
      </w:r>
    </w:p>
    <w:p w:rsidR="00E822D6" w:rsidRPr="00E822D6" w:rsidRDefault="00E822D6" w:rsidP="00E822D6">
      <w:pPr>
        <w:ind w:right="424"/>
        <w:rPr>
          <w:rFonts w:ascii="Times New Roman" w:eastAsia="Times New Roman" w:hAnsi="Times New Roman" w:cs="Times New Roman"/>
        </w:rPr>
        <w:sectPr w:rsidR="00E822D6" w:rsidRPr="00E822D6" w:rsidSect="00C34962">
          <w:pgSz w:w="11907" w:h="16840" w:code="9"/>
          <w:pgMar w:top="1134" w:right="567" w:bottom="1134" w:left="1134" w:header="709" w:footer="709" w:gutter="0"/>
          <w:pgNumType w:start="1"/>
          <w:cols w:space="708"/>
          <w:titlePg/>
          <w:docGrid w:linePitch="360"/>
        </w:sectPr>
      </w:pPr>
      <w:r w:rsidRPr="00E822D6">
        <w:rPr>
          <w:rFonts w:ascii="Times New Roman" w:eastAsia="Times New Roman" w:hAnsi="Times New Roman" w:cs="Times New Roman"/>
        </w:rPr>
        <w:t>Дата исполнения запроса   «____»_______________20___ г.                                    Исход. №  _______</w:t>
      </w:r>
    </w:p>
    <w:p w:rsidR="00E822D6" w:rsidRPr="00E822D6" w:rsidRDefault="00E822D6" w:rsidP="00E822D6">
      <w:pPr>
        <w:spacing w:after="0" w:line="240" w:lineRule="auto"/>
        <w:ind w:right="50"/>
        <w:jc w:val="both"/>
        <w:rPr>
          <w:rFonts w:ascii="Times New Roman" w:eastAsia="Times New Roman" w:hAnsi="Times New Roman" w:cs="Times New Roman"/>
          <w:sz w:val="28"/>
          <w:szCs w:val="28"/>
        </w:rPr>
      </w:pPr>
    </w:p>
    <w:p w:rsidR="00E822D6" w:rsidRDefault="00E822D6" w:rsidP="00F10161">
      <w:pPr>
        <w:pStyle w:val="a3"/>
        <w:jc w:val="both"/>
        <w:rPr>
          <w:b w:val="0"/>
          <w:sz w:val="28"/>
        </w:rPr>
      </w:pPr>
    </w:p>
    <w:sectPr w:rsidR="00E822D6" w:rsidSect="00AE3C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C440F"/>
    <w:multiLevelType w:val="multilevel"/>
    <w:tmpl w:val="5A305464"/>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rPr>
    </w:lvl>
    <w:lvl w:ilvl="1">
      <w:start w:val="1"/>
      <w:numFmt w:val="decimal"/>
      <w:suff w:val="space"/>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rPr>
    </w:lvl>
    <w:lvl w:ilvl="2">
      <w:start w:val="34"/>
      <w:numFmt w:val="decimal"/>
      <w:lvlText w:val="%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769D3643"/>
    <w:multiLevelType w:val="multilevel"/>
    <w:tmpl w:val="4E0A43D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78A77DCE"/>
    <w:multiLevelType w:val="hybridMultilevel"/>
    <w:tmpl w:val="79E0107E"/>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num w:numId="1">
    <w:abstractNumId w:val="1"/>
  </w:num>
  <w:num w:numId="2">
    <w:abstractNumId w:val="0"/>
    <w:lvlOverride w:ilvl="0">
      <w:startOverride w:val="3"/>
    </w:lvlOverride>
    <w:lvlOverride w:ilvl="1">
      <w:startOverride w:val="1"/>
    </w:lvlOverride>
    <w:lvlOverride w:ilvl="2">
      <w:startOverride w:val="34"/>
    </w:lvlOverride>
    <w:lvlOverride w:ilvl="3">
      <w:startOverride w:val="1"/>
    </w:lvlOverride>
    <w:lvlOverride w:ilvl="4"/>
    <w:lvlOverride w:ilvl="5"/>
    <w:lvlOverride w:ilvl="6"/>
    <w:lvlOverride w:ilvl="7"/>
    <w:lvlOverride w:ilvl="8"/>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61"/>
    <w:rsid w:val="00043402"/>
    <w:rsid w:val="00046C29"/>
    <w:rsid w:val="00093152"/>
    <w:rsid w:val="000D2121"/>
    <w:rsid w:val="000E24D4"/>
    <w:rsid w:val="000E55EA"/>
    <w:rsid w:val="000F5131"/>
    <w:rsid w:val="00161508"/>
    <w:rsid w:val="00175B5A"/>
    <w:rsid w:val="001B2389"/>
    <w:rsid w:val="001C6DEB"/>
    <w:rsid w:val="001C7234"/>
    <w:rsid w:val="001F4DC8"/>
    <w:rsid w:val="00214A65"/>
    <w:rsid w:val="00220935"/>
    <w:rsid w:val="002563B9"/>
    <w:rsid w:val="00277866"/>
    <w:rsid w:val="00281F4A"/>
    <w:rsid w:val="002923F4"/>
    <w:rsid w:val="002928E8"/>
    <w:rsid w:val="002A253A"/>
    <w:rsid w:val="002B1A60"/>
    <w:rsid w:val="00347632"/>
    <w:rsid w:val="00353E60"/>
    <w:rsid w:val="003911E6"/>
    <w:rsid w:val="00392B54"/>
    <w:rsid w:val="003B120D"/>
    <w:rsid w:val="003C374C"/>
    <w:rsid w:val="003D57BB"/>
    <w:rsid w:val="003D7349"/>
    <w:rsid w:val="003E6907"/>
    <w:rsid w:val="0044686C"/>
    <w:rsid w:val="00451AD8"/>
    <w:rsid w:val="00465C13"/>
    <w:rsid w:val="004A7B58"/>
    <w:rsid w:val="004B186F"/>
    <w:rsid w:val="004F7AC6"/>
    <w:rsid w:val="00500433"/>
    <w:rsid w:val="00536D05"/>
    <w:rsid w:val="00545547"/>
    <w:rsid w:val="00554E9A"/>
    <w:rsid w:val="00560980"/>
    <w:rsid w:val="005639D9"/>
    <w:rsid w:val="005759A4"/>
    <w:rsid w:val="00577CD3"/>
    <w:rsid w:val="005B5CA3"/>
    <w:rsid w:val="005D41A2"/>
    <w:rsid w:val="00653D3E"/>
    <w:rsid w:val="00673E78"/>
    <w:rsid w:val="00695087"/>
    <w:rsid w:val="006D0D0B"/>
    <w:rsid w:val="006F70F5"/>
    <w:rsid w:val="00784439"/>
    <w:rsid w:val="007963FA"/>
    <w:rsid w:val="007A4F46"/>
    <w:rsid w:val="007D0271"/>
    <w:rsid w:val="007D09AA"/>
    <w:rsid w:val="00860CFC"/>
    <w:rsid w:val="008954C0"/>
    <w:rsid w:val="00895633"/>
    <w:rsid w:val="008A195B"/>
    <w:rsid w:val="00903F68"/>
    <w:rsid w:val="009226A3"/>
    <w:rsid w:val="00943F18"/>
    <w:rsid w:val="00950E14"/>
    <w:rsid w:val="00987092"/>
    <w:rsid w:val="009C4D4A"/>
    <w:rsid w:val="009D72BB"/>
    <w:rsid w:val="009E546D"/>
    <w:rsid w:val="009F1F40"/>
    <w:rsid w:val="009F6280"/>
    <w:rsid w:val="00A34FB9"/>
    <w:rsid w:val="00A4299D"/>
    <w:rsid w:val="00A52EEF"/>
    <w:rsid w:val="00A61693"/>
    <w:rsid w:val="00A63E1E"/>
    <w:rsid w:val="00A657CF"/>
    <w:rsid w:val="00A72858"/>
    <w:rsid w:val="00AB769C"/>
    <w:rsid w:val="00AC0F5E"/>
    <w:rsid w:val="00AD063F"/>
    <w:rsid w:val="00AE3C94"/>
    <w:rsid w:val="00B07567"/>
    <w:rsid w:val="00B70540"/>
    <w:rsid w:val="00B817E3"/>
    <w:rsid w:val="00B84F4D"/>
    <w:rsid w:val="00BE1722"/>
    <w:rsid w:val="00BF494B"/>
    <w:rsid w:val="00C33684"/>
    <w:rsid w:val="00C63257"/>
    <w:rsid w:val="00C73EA6"/>
    <w:rsid w:val="00CB6B47"/>
    <w:rsid w:val="00CC5A61"/>
    <w:rsid w:val="00CC7873"/>
    <w:rsid w:val="00CD2BF5"/>
    <w:rsid w:val="00CE5735"/>
    <w:rsid w:val="00D20CFF"/>
    <w:rsid w:val="00D26D36"/>
    <w:rsid w:val="00D652B4"/>
    <w:rsid w:val="00DA1F31"/>
    <w:rsid w:val="00DB4605"/>
    <w:rsid w:val="00DE2821"/>
    <w:rsid w:val="00E206AF"/>
    <w:rsid w:val="00E75C72"/>
    <w:rsid w:val="00E822D6"/>
    <w:rsid w:val="00E9139E"/>
    <w:rsid w:val="00EA2D1A"/>
    <w:rsid w:val="00EB39AB"/>
    <w:rsid w:val="00F10161"/>
    <w:rsid w:val="00FA4598"/>
    <w:rsid w:val="00FB2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71B6E"/>
  <w15:docId w15:val="{C3F5E662-F2B1-458A-826D-99E738C9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C94"/>
  </w:style>
  <w:style w:type="paragraph" w:styleId="3">
    <w:name w:val="heading 3"/>
    <w:basedOn w:val="a"/>
    <w:next w:val="a"/>
    <w:link w:val="30"/>
    <w:uiPriority w:val="9"/>
    <w:unhideWhenUsed/>
    <w:qFormat/>
    <w:rsid w:val="00E822D6"/>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10161"/>
    <w:pPr>
      <w:spacing w:after="0" w:line="240" w:lineRule="auto"/>
      <w:jc w:val="center"/>
    </w:pPr>
    <w:rPr>
      <w:rFonts w:ascii="Times New Roman" w:eastAsia="Times New Roman" w:hAnsi="Times New Roman" w:cs="Times New Roman"/>
      <w:b/>
      <w:sz w:val="20"/>
      <w:szCs w:val="20"/>
    </w:rPr>
  </w:style>
  <w:style w:type="character" w:customStyle="1" w:styleId="a4">
    <w:name w:val="Заголовок Знак"/>
    <w:basedOn w:val="a0"/>
    <w:link w:val="a3"/>
    <w:rsid w:val="00F10161"/>
    <w:rPr>
      <w:rFonts w:ascii="Times New Roman" w:eastAsia="Times New Roman" w:hAnsi="Times New Roman" w:cs="Times New Roman"/>
      <w:b/>
      <w:sz w:val="20"/>
      <w:szCs w:val="20"/>
    </w:rPr>
  </w:style>
  <w:style w:type="paragraph" w:styleId="a5">
    <w:name w:val="Balloon Text"/>
    <w:basedOn w:val="a"/>
    <w:link w:val="a6"/>
    <w:uiPriority w:val="99"/>
    <w:semiHidden/>
    <w:unhideWhenUsed/>
    <w:rsid w:val="00F101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10161"/>
    <w:rPr>
      <w:rFonts w:ascii="Tahoma" w:hAnsi="Tahoma" w:cs="Tahoma"/>
      <w:sz w:val="16"/>
      <w:szCs w:val="16"/>
    </w:rPr>
  </w:style>
  <w:style w:type="paragraph" w:styleId="a7">
    <w:name w:val="Body Text"/>
    <w:basedOn w:val="a"/>
    <w:link w:val="a8"/>
    <w:rsid w:val="003D57BB"/>
    <w:pPr>
      <w:spacing w:after="0" w:line="240" w:lineRule="auto"/>
      <w:jc w:val="center"/>
    </w:pPr>
    <w:rPr>
      <w:rFonts w:ascii="Times New Roman" w:eastAsia="Times New Roman" w:hAnsi="Times New Roman" w:cs="Times New Roman"/>
      <w:sz w:val="24"/>
      <w:szCs w:val="20"/>
    </w:rPr>
  </w:style>
  <w:style w:type="character" w:customStyle="1" w:styleId="a8">
    <w:name w:val="Основной текст Знак"/>
    <w:basedOn w:val="a0"/>
    <w:link w:val="a7"/>
    <w:rsid w:val="003D57BB"/>
    <w:rPr>
      <w:rFonts w:ascii="Times New Roman" w:eastAsia="Times New Roman" w:hAnsi="Times New Roman" w:cs="Times New Roman"/>
      <w:sz w:val="24"/>
      <w:szCs w:val="20"/>
    </w:rPr>
  </w:style>
  <w:style w:type="character" w:styleId="a9">
    <w:name w:val="Hyperlink"/>
    <w:basedOn w:val="a0"/>
    <w:uiPriority w:val="99"/>
    <w:unhideWhenUsed/>
    <w:rsid w:val="00E75C72"/>
    <w:rPr>
      <w:color w:val="0000FF" w:themeColor="hyperlink"/>
      <w:u w:val="single"/>
    </w:rPr>
  </w:style>
  <w:style w:type="character" w:customStyle="1" w:styleId="aa">
    <w:name w:val="Основной текст_"/>
    <w:link w:val="10"/>
    <w:uiPriority w:val="99"/>
    <w:locked/>
    <w:rsid w:val="0044686C"/>
    <w:rPr>
      <w:sz w:val="26"/>
      <w:szCs w:val="26"/>
      <w:shd w:val="clear" w:color="auto" w:fill="FFFFFF"/>
    </w:rPr>
  </w:style>
  <w:style w:type="paragraph" w:customStyle="1" w:styleId="10">
    <w:name w:val="Основной текст10"/>
    <w:basedOn w:val="a"/>
    <w:link w:val="aa"/>
    <w:uiPriority w:val="99"/>
    <w:rsid w:val="0044686C"/>
    <w:pPr>
      <w:shd w:val="clear" w:color="auto" w:fill="FFFFFF"/>
      <w:spacing w:after="600" w:line="320" w:lineRule="exact"/>
      <w:ind w:left="40" w:right="23" w:firstLine="680"/>
      <w:jc w:val="both"/>
    </w:pPr>
    <w:rPr>
      <w:sz w:val="26"/>
      <w:szCs w:val="26"/>
    </w:rPr>
  </w:style>
  <w:style w:type="paragraph" w:styleId="ab">
    <w:name w:val="List Paragraph"/>
    <w:basedOn w:val="a"/>
    <w:uiPriority w:val="34"/>
    <w:qFormat/>
    <w:rsid w:val="00D652B4"/>
    <w:pPr>
      <w:ind w:left="720"/>
      <w:contextualSpacing/>
    </w:pPr>
  </w:style>
  <w:style w:type="character" w:customStyle="1" w:styleId="30">
    <w:name w:val="Заголовок 3 Знак"/>
    <w:basedOn w:val="a0"/>
    <w:link w:val="3"/>
    <w:uiPriority w:val="9"/>
    <w:rsid w:val="00E822D6"/>
    <w:rPr>
      <w:rFonts w:ascii="Cambria" w:eastAsia="Times New Roman" w:hAnsi="Cambria" w:cs="Times New Roman"/>
      <w:b/>
      <w:bCs/>
      <w:color w:val="4F81BD"/>
    </w:rPr>
  </w:style>
  <w:style w:type="numbering" w:customStyle="1" w:styleId="1">
    <w:name w:val="Нет списка1"/>
    <w:next w:val="a2"/>
    <w:uiPriority w:val="99"/>
    <w:semiHidden/>
    <w:unhideWhenUsed/>
    <w:rsid w:val="00E822D6"/>
  </w:style>
  <w:style w:type="paragraph" w:styleId="ac">
    <w:name w:val="header"/>
    <w:basedOn w:val="a"/>
    <w:link w:val="ad"/>
    <w:uiPriority w:val="99"/>
    <w:unhideWhenUsed/>
    <w:rsid w:val="00E822D6"/>
    <w:pPr>
      <w:tabs>
        <w:tab w:val="center" w:pos="4677"/>
        <w:tab w:val="right" w:pos="9355"/>
      </w:tabs>
      <w:spacing w:after="0" w:line="240" w:lineRule="auto"/>
    </w:pPr>
    <w:rPr>
      <w:rFonts w:ascii="Calibri" w:eastAsia="Times New Roman" w:hAnsi="Calibri" w:cs="Times New Roman"/>
      <w:sz w:val="20"/>
      <w:szCs w:val="20"/>
      <w:lang w:val="x-none" w:eastAsia="x-none"/>
    </w:rPr>
  </w:style>
  <w:style w:type="character" w:customStyle="1" w:styleId="ad">
    <w:name w:val="Верхний колонтитул Знак"/>
    <w:basedOn w:val="a0"/>
    <w:link w:val="ac"/>
    <w:uiPriority w:val="99"/>
    <w:rsid w:val="00E822D6"/>
    <w:rPr>
      <w:rFonts w:ascii="Calibri" w:eastAsia="Times New Roman" w:hAnsi="Calibri" w:cs="Times New Roman"/>
      <w:sz w:val="20"/>
      <w:szCs w:val="20"/>
      <w:lang w:val="x-none" w:eastAsia="x-none"/>
    </w:rPr>
  </w:style>
  <w:style w:type="paragraph" w:styleId="ae">
    <w:name w:val="footer"/>
    <w:basedOn w:val="a"/>
    <w:link w:val="af"/>
    <w:uiPriority w:val="99"/>
    <w:semiHidden/>
    <w:unhideWhenUsed/>
    <w:rsid w:val="00E822D6"/>
    <w:pPr>
      <w:tabs>
        <w:tab w:val="center" w:pos="4677"/>
        <w:tab w:val="right" w:pos="9355"/>
      </w:tabs>
      <w:spacing w:after="0" w:line="240" w:lineRule="auto"/>
    </w:pPr>
    <w:rPr>
      <w:rFonts w:ascii="Calibri" w:eastAsia="Times New Roman" w:hAnsi="Calibri" w:cs="Times New Roman"/>
      <w:sz w:val="20"/>
      <w:szCs w:val="20"/>
      <w:lang w:val="x-none" w:eastAsia="x-none"/>
    </w:rPr>
  </w:style>
  <w:style w:type="character" w:customStyle="1" w:styleId="af">
    <w:name w:val="Нижний колонтитул Знак"/>
    <w:basedOn w:val="a0"/>
    <w:link w:val="ae"/>
    <w:uiPriority w:val="99"/>
    <w:semiHidden/>
    <w:rsid w:val="00E822D6"/>
    <w:rPr>
      <w:rFonts w:ascii="Calibri" w:eastAsia="Times New Roman" w:hAnsi="Calibri" w:cs="Times New Roman"/>
      <w:sz w:val="20"/>
      <w:szCs w:val="20"/>
      <w:lang w:val="x-none" w:eastAsia="x-none"/>
    </w:rPr>
  </w:style>
  <w:style w:type="character" w:styleId="af0">
    <w:name w:val="annotation reference"/>
    <w:uiPriority w:val="99"/>
    <w:semiHidden/>
    <w:unhideWhenUsed/>
    <w:rsid w:val="00E822D6"/>
    <w:rPr>
      <w:rFonts w:cs="Times New Roman"/>
      <w:sz w:val="16"/>
      <w:szCs w:val="16"/>
    </w:rPr>
  </w:style>
  <w:style w:type="paragraph" w:styleId="af1">
    <w:name w:val="annotation text"/>
    <w:basedOn w:val="a"/>
    <w:link w:val="af2"/>
    <w:uiPriority w:val="99"/>
    <w:semiHidden/>
    <w:unhideWhenUsed/>
    <w:rsid w:val="00E822D6"/>
    <w:pPr>
      <w:spacing w:line="240" w:lineRule="auto"/>
    </w:pPr>
    <w:rPr>
      <w:rFonts w:ascii="Calibri" w:eastAsia="Times New Roman" w:hAnsi="Calibri" w:cs="Times New Roman"/>
      <w:sz w:val="20"/>
      <w:szCs w:val="20"/>
      <w:lang w:val="x-none" w:eastAsia="x-none"/>
    </w:rPr>
  </w:style>
  <w:style w:type="character" w:customStyle="1" w:styleId="af2">
    <w:name w:val="Текст примечания Знак"/>
    <w:basedOn w:val="a0"/>
    <w:link w:val="af1"/>
    <w:uiPriority w:val="99"/>
    <w:semiHidden/>
    <w:rsid w:val="00E822D6"/>
    <w:rPr>
      <w:rFonts w:ascii="Calibri" w:eastAsia="Times New Roman" w:hAnsi="Calibri" w:cs="Times New Roman"/>
      <w:sz w:val="20"/>
      <w:szCs w:val="20"/>
      <w:lang w:val="x-none" w:eastAsia="x-none"/>
    </w:rPr>
  </w:style>
  <w:style w:type="paragraph" w:styleId="af3">
    <w:name w:val="annotation subject"/>
    <w:basedOn w:val="af1"/>
    <w:next w:val="af1"/>
    <w:link w:val="af4"/>
    <w:uiPriority w:val="99"/>
    <w:semiHidden/>
    <w:unhideWhenUsed/>
    <w:rsid w:val="00E822D6"/>
    <w:rPr>
      <w:b/>
      <w:bCs/>
    </w:rPr>
  </w:style>
  <w:style w:type="character" w:customStyle="1" w:styleId="af4">
    <w:name w:val="Тема примечания Знак"/>
    <w:basedOn w:val="af2"/>
    <w:link w:val="af3"/>
    <w:uiPriority w:val="99"/>
    <w:semiHidden/>
    <w:rsid w:val="00E822D6"/>
    <w:rPr>
      <w:rFonts w:ascii="Calibri" w:eastAsia="Times New Roman" w:hAnsi="Calibri" w:cs="Times New Roman"/>
      <w:b/>
      <w:bCs/>
      <w:sz w:val="20"/>
      <w:szCs w:val="20"/>
      <w:lang w:val="x-none" w:eastAsia="x-none"/>
    </w:rPr>
  </w:style>
  <w:style w:type="character" w:customStyle="1" w:styleId="CharStyle12">
    <w:name w:val="Char Style 12"/>
    <w:link w:val="Style11"/>
    <w:uiPriority w:val="99"/>
    <w:locked/>
    <w:rsid w:val="00E822D6"/>
    <w:rPr>
      <w:rFonts w:cs="Times New Roman"/>
      <w:sz w:val="25"/>
      <w:szCs w:val="25"/>
      <w:shd w:val="clear" w:color="auto" w:fill="FFFFFF"/>
    </w:rPr>
  </w:style>
  <w:style w:type="paragraph" w:customStyle="1" w:styleId="Style11">
    <w:name w:val="Style 11"/>
    <w:basedOn w:val="a"/>
    <w:link w:val="CharStyle12"/>
    <w:uiPriority w:val="99"/>
    <w:rsid w:val="00E822D6"/>
    <w:pPr>
      <w:widowControl w:val="0"/>
      <w:shd w:val="clear" w:color="auto" w:fill="FFFFFF"/>
      <w:spacing w:after="0" w:line="446" w:lineRule="exact"/>
      <w:jc w:val="both"/>
    </w:pPr>
    <w:rPr>
      <w:rFonts w:cs="Times New Roman"/>
      <w:sz w:val="25"/>
      <w:szCs w:val="25"/>
    </w:rPr>
  </w:style>
  <w:style w:type="character" w:customStyle="1" w:styleId="CharStyle16">
    <w:name w:val="Char Style 16"/>
    <w:uiPriority w:val="99"/>
    <w:rsid w:val="00E822D6"/>
    <w:rPr>
      <w:rFonts w:ascii="Times New Roman" w:hAnsi="Times New Roman" w:cs="Times New Roman"/>
      <w:noProof/>
      <w:color w:val="0000FE"/>
      <w:sz w:val="25"/>
      <w:szCs w:val="25"/>
      <w:shd w:val="clear" w:color="auto" w:fill="FFFFFF"/>
    </w:rPr>
  </w:style>
  <w:style w:type="character" w:customStyle="1" w:styleId="CharStyle22">
    <w:name w:val="Char Style 22"/>
    <w:link w:val="Style21"/>
    <w:uiPriority w:val="99"/>
    <w:locked/>
    <w:rsid w:val="00E822D6"/>
    <w:rPr>
      <w:rFonts w:cs="Times New Roman"/>
      <w:sz w:val="25"/>
      <w:szCs w:val="25"/>
      <w:shd w:val="clear" w:color="auto" w:fill="FFFFFF"/>
    </w:rPr>
  </w:style>
  <w:style w:type="paragraph" w:customStyle="1" w:styleId="Style21">
    <w:name w:val="Style 21"/>
    <w:basedOn w:val="a"/>
    <w:link w:val="CharStyle22"/>
    <w:uiPriority w:val="99"/>
    <w:rsid w:val="00E822D6"/>
    <w:pPr>
      <w:widowControl w:val="0"/>
      <w:shd w:val="clear" w:color="auto" w:fill="FFFFFF"/>
      <w:spacing w:after="420" w:line="446" w:lineRule="exact"/>
      <w:ind w:firstLine="860"/>
      <w:jc w:val="both"/>
    </w:pPr>
    <w:rPr>
      <w:rFonts w:cs="Times New Roman"/>
      <w:sz w:val="25"/>
      <w:szCs w:val="25"/>
    </w:rPr>
  </w:style>
  <w:style w:type="paragraph" w:customStyle="1" w:styleId="ConsPlusNormal">
    <w:name w:val="ConsPlusNormal"/>
    <w:rsid w:val="00E822D6"/>
    <w:pPr>
      <w:widowControl w:val="0"/>
      <w:autoSpaceDE w:val="0"/>
      <w:autoSpaceDN w:val="0"/>
      <w:spacing w:after="0" w:line="240" w:lineRule="auto"/>
    </w:pPr>
    <w:rPr>
      <w:rFonts w:ascii="Calibri" w:eastAsia="Times New Roman" w:hAnsi="Calibri" w:cs="Calibri"/>
      <w:szCs w:val="20"/>
    </w:rPr>
  </w:style>
  <w:style w:type="paragraph" w:styleId="af5">
    <w:name w:val="No Spacing"/>
    <w:uiPriority w:val="1"/>
    <w:qFormat/>
    <w:rsid w:val="00E822D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hyperlink" Target="http://mfc66.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24410/1/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E446-C05C-47BD-86A8-43F254BA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10779</Words>
  <Characters>61443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ARH1</dc:creator>
  <cp:keywords/>
  <dc:description/>
  <cp:lastModifiedBy>Яценко Алена Александровна</cp:lastModifiedBy>
  <cp:revision>3</cp:revision>
  <cp:lastPrinted>2019-05-24T09:42:00Z</cp:lastPrinted>
  <dcterms:created xsi:type="dcterms:W3CDTF">2019-05-31T11:44:00Z</dcterms:created>
  <dcterms:modified xsi:type="dcterms:W3CDTF">2019-05-31T11:44:00Z</dcterms:modified>
</cp:coreProperties>
</file>